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07" w:rsidRPr="00313E54" w:rsidRDefault="00F36AB7" w:rsidP="00BC7831">
      <w:pPr>
        <w:jc w:val="right"/>
        <w:rPr>
          <w:rFonts w:ascii="ITC Stone Sans Std Medium" w:hAnsi="ITC Stone Sans Std Medium"/>
          <w:bCs/>
          <w:iCs/>
          <w:sz w:val="22"/>
          <w:szCs w:val="22"/>
        </w:rPr>
      </w:pPr>
      <w:bookmarkStart w:id="0" w:name="_GoBack"/>
      <w:bookmarkEnd w:id="0"/>
      <w:r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HAND DELIVERED </w:t>
      </w:r>
      <w:r w:rsidR="003202F0" w:rsidRPr="00313E54">
        <w:rPr>
          <w:rFonts w:ascii="ITC Stone Sans Std Medium" w:hAnsi="ITC Stone Sans Std Medium"/>
          <w:bCs/>
          <w:iCs/>
          <w:color w:val="FF0000"/>
          <w:sz w:val="22"/>
          <w:szCs w:val="22"/>
          <w:highlight w:val="cyan"/>
        </w:rPr>
        <w:t>or</w:t>
      </w:r>
      <w:r w:rsidR="003202F0"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 </w:t>
      </w:r>
      <w:r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REGULAR AND CERTIFIED MAIL</w:t>
      </w:r>
    </w:p>
    <w:p w:rsidR="001E4407" w:rsidRPr="00313E54" w:rsidRDefault="00313E54" w:rsidP="00313E54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DATE</w:t>
      </w:r>
    </w:p>
    <w:p w:rsidR="00016228" w:rsidRPr="00313E54" w:rsidRDefault="00016228" w:rsidP="00313E54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:rsidR="001E4407" w:rsidRPr="00313E54" w:rsidRDefault="00865C00" w:rsidP="00313E54">
      <w:pPr>
        <w:jc w:val="both"/>
        <w:rPr>
          <w:rFonts w:ascii="ITC Stone Sans Std Medium" w:hAnsi="ITC Stone Sans Std Medium"/>
          <w:bCs/>
          <w:iCs/>
          <w:sz w:val="22"/>
          <w:szCs w:val="22"/>
          <w:highlight w:val="yellow"/>
        </w:rPr>
      </w:pPr>
      <w:r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Name</w:t>
      </w:r>
    </w:p>
    <w:p w:rsidR="001E4407" w:rsidRPr="00313E54" w:rsidRDefault="00865C00" w:rsidP="00313E54">
      <w:pPr>
        <w:jc w:val="both"/>
        <w:rPr>
          <w:rFonts w:ascii="ITC Stone Sans Std Medium" w:hAnsi="ITC Stone Sans Std Medium"/>
          <w:bCs/>
          <w:iCs/>
          <w:sz w:val="22"/>
          <w:szCs w:val="22"/>
          <w:highlight w:val="yellow"/>
        </w:rPr>
      </w:pPr>
      <w:r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Address</w:t>
      </w:r>
    </w:p>
    <w:p w:rsidR="001E4407" w:rsidRPr="00313E54" w:rsidRDefault="00865C00" w:rsidP="00313E54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City, State </w:t>
      </w:r>
      <w:r w:rsidR="00DA7A33"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Postal Code</w:t>
      </w:r>
    </w:p>
    <w:p w:rsidR="001E4407" w:rsidRPr="00313E54" w:rsidRDefault="001E4407" w:rsidP="00313E54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:rsidR="001E4407" w:rsidRPr="00313E54" w:rsidRDefault="001E4407" w:rsidP="00313E54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313E54">
        <w:rPr>
          <w:rFonts w:ascii="ITC Stone Sans Std Medium" w:hAnsi="ITC Stone Sans Std Medium"/>
          <w:bCs/>
          <w:iCs/>
          <w:sz w:val="22"/>
          <w:szCs w:val="22"/>
        </w:rPr>
        <w:t xml:space="preserve">RE: </w:t>
      </w:r>
      <w:r w:rsidR="00DA7A33" w:rsidRPr="00313E54">
        <w:rPr>
          <w:rFonts w:ascii="ITC Stone Sans Std Medium" w:hAnsi="ITC Stone Sans Std Medium"/>
          <w:bCs/>
          <w:iCs/>
          <w:sz w:val="22"/>
          <w:szCs w:val="22"/>
        </w:rPr>
        <w:t xml:space="preserve">Separation </w:t>
      </w:r>
      <w:proofErr w:type="gramStart"/>
      <w:r w:rsidR="00DA7A33" w:rsidRPr="00313E54">
        <w:rPr>
          <w:rFonts w:ascii="ITC Stone Sans Std Medium" w:hAnsi="ITC Stone Sans Std Medium"/>
          <w:bCs/>
          <w:iCs/>
          <w:sz w:val="22"/>
          <w:szCs w:val="22"/>
        </w:rPr>
        <w:t>During</w:t>
      </w:r>
      <w:proofErr w:type="gramEnd"/>
      <w:r w:rsidR="00DA7A33" w:rsidRPr="00313E54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Pr="00313E54">
        <w:rPr>
          <w:rFonts w:ascii="ITC Stone Sans Std Medium" w:hAnsi="ITC Stone Sans Std Medium"/>
          <w:bCs/>
          <w:iCs/>
          <w:sz w:val="22"/>
          <w:szCs w:val="22"/>
        </w:rPr>
        <w:t xml:space="preserve">Probationary </w:t>
      </w:r>
      <w:r w:rsidR="00DA7A33" w:rsidRPr="00313E54">
        <w:rPr>
          <w:rFonts w:ascii="ITC Stone Sans Std Medium" w:hAnsi="ITC Stone Sans Std Medium"/>
          <w:bCs/>
          <w:iCs/>
          <w:sz w:val="22"/>
          <w:szCs w:val="22"/>
        </w:rPr>
        <w:t>Period</w:t>
      </w:r>
    </w:p>
    <w:p w:rsidR="001E4407" w:rsidRPr="00313E54" w:rsidRDefault="001E4407" w:rsidP="00313E54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:rsidR="001E4407" w:rsidRPr="00313E54" w:rsidRDefault="001E4407" w:rsidP="00313E54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313E54">
        <w:rPr>
          <w:rFonts w:ascii="ITC Stone Sans Std Medium" w:hAnsi="ITC Stone Sans Std Medium"/>
          <w:bCs/>
          <w:iCs/>
          <w:sz w:val="22"/>
          <w:szCs w:val="22"/>
        </w:rPr>
        <w:t xml:space="preserve">Dear </w:t>
      </w:r>
      <w:r w:rsidR="00C3123A" w:rsidRPr="00C3123A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Mr</w:t>
      </w:r>
      <w:proofErr w:type="gramStart"/>
      <w:r w:rsidR="00C3123A" w:rsidRPr="00C3123A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./</w:t>
      </w:r>
      <w:proofErr w:type="gramEnd"/>
      <w:r w:rsidR="00C3123A" w:rsidRPr="00C3123A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Mrs. </w:t>
      </w:r>
      <w:r w:rsidR="00C3123A" w:rsidRPr="00C36B8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Employee </w:t>
      </w:r>
      <w:r w:rsidR="00865C00" w:rsidRPr="00C36B8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Name</w:t>
      </w:r>
      <w:r w:rsidRPr="00313E54">
        <w:rPr>
          <w:rFonts w:ascii="ITC Stone Sans Std Medium" w:hAnsi="ITC Stone Sans Std Medium"/>
          <w:bCs/>
          <w:iCs/>
          <w:sz w:val="22"/>
          <w:szCs w:val="22"/>
        </w:rPr>
        <w:t>:</w:t>
      </w:r>
    </w:p>
    <w:p w:rsidR="001E4407" w:rsidRPr="00313E54" w:rsidRDefault="001E4407" w:rsidP="00313E54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:rsidR="001E4407" w:rsidRPr="00313E54" w:rsidRDefault="001E4407" w:rsidP="00313E54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313E54">
        <w:rPr>
          <w:rFonts w:ascii="ITC Stone Sans Std Medium" w:hAnsi="ITC Stone Sans Std Medium"/>
          <w:bCs/>
          <w:iCs/>
          <w:sz w:val="22"/>
          <w:szCs w:val="22"/>
        </w:rPr>
        <w:t xml:space="preserve">This letter is to notify you that you are being </w:t>
      </w:r>
      <w:r w:rsidR="00627BFE" w:rsidRPr="00313E54">
        <w:rPr>
          <w:rFonts w:ascii="ITC Stone Sans Std Medium" w:hAnsi="ITC Stone Sans Std Medium"/>
          <w:bCs/>
          <w:iCs/>
          <w:sz w:val="22"/>
          <w:szCs w:val="22"/>
        </w:rPr>
        <w:t>separated</w:t>
      </w:r>
      <w:r w:rsidRPr="00313E54">
        <w:rPr>
          <w:rFonts w:ascii="ITC Stone Sans Std Medium" w:hAnsi="ITC Stone Sans Std Medium"/>
          <w:bCs/>
          <w:iCs/>
          <w:sz w:val="22"/>
          <w:szCs w:val="22"/>
        </w:rPr>
        <w:t xml:space="preserve"> durin</w:t>
      </w:r>
      <w:r w:rsidR="003C68F4" w:rsidRPr="00313E54">
        <w:rPr>
          <w:rFonts w:ascii="ITC Stone Sans Std Medium" w:hAnsi="ITC Stone Sans Std Medium"/>
          <w:bCs/>
          <w:iCs/>
          <w:sz w:val="22"/>
          <w:szCs w:val="22"/>
        </w:rPr>
        <w:t>g your probationary period as a</w:t>
      </w:r>
      <w:r w:rsidR="006277CB" w:rsidRPr="00313E54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="00C03B15"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Title</w:t>
      </w:r>
      <w:r w:rsidR="00C03B15" w:rsidRPr="00313E54">
        <w:rPr>
          <w:rFonts w:ascii="ITC Stone Sans Std Medium" w:hAnsi="ITC Stone Sans Std Medium"/>
          <w:bCs/>
          <w:iCs/>
          <w:sz w:val="22"/>
          <w:szCs w:val="22"/>
        </w:rPr>
        <w:t xml:space="preserve"> in the </w:t>
      </w:r>
      <w:r w:rsidR="00627BFE"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Department</w:t>
      </w:r>
      <w:r w:rsidR="005B1117" w:rsidRPr="00313E54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Pr="00313E54">
        <w:rPr>
          <w:rFonts w:ascii="ITC Stone Sans Std Medium" w:hAnsi="ITC Stone Sans Std Medium"/>
          <w:bCs/>
          <w:iCs/>
          <w:sz w:val="22"/>
          <w:szCs w:val="22"/>
        </w:rPr>
        <w:t xml:space="preserve">in accordance with </w:t>
      </w:r>
      <w:r w:rsidR="003C68F4" w:rsidRPr="00313E54">
        <w:rPr>
          <w:rFonts w:ascii="ITC Stone Sans Std Medium" w:hAnsi="ITC Stone Sans Std Medium"/>
          <w:bCs/>
          <w:iCs/>
          <w:sz w:val="22"/>
          <w:szCs w:val="22"/>
        </w:rPr>
        <w:t xml:space="preserve">Article </w:t>
      </w:r>
      <w:r w:rsidR="002149F1"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X</w:t>
      </w:r>
      <w:r w:rsidR="003C68F4" w:rsidRPr="00313E54">
        <w:rPr>
          <w:rFonts w:ascii="ITC Stone Sans Std Medium" w:hAnsi="ITC Stone Sans Std Medium"/>
          <w:bCs/>
          <w:iCs/>
          <w:sz w:val="22"/>
          <w:szCs w:val="22"/>
        </w:rPr>
        <w:t xml:space="preserve"> of the </w:t>
      </w:r>
      <w:r w:rsidR="00C36B8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20XX</w:t>
      </w:r>
      <w:r w:rsidR="003C68F4"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-</w:t>
      </w:r>
      <w:r w:rsidR="00C36B8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20XX</w:t>
      </w:r>
      <w:r w:rsidR="00C03B15" w:rsidRPr="00313E54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="003202F0"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WSU/Public School Employees of Washington </w:t>
      </w:r>
      <w:r w:rsidR="003202F0" w:rsidRPr="00313E54">
        <w:rPr>
          <w:rFonts w:ascii="ITC Stone Sans Std Medium" w:hAnsi="ITC Stone Sans Std Medium"/>
          <w:bCs/>
          <w:iCs/>
          <w:sz w:val="22"/>
          <w:szCs w:val="22"/>
          <w:highlight w:val="cyan"/>
        </w:rPr>
        <w:t>or</w:t>
      </w:r>
      <w:r w:rsidR="003202F0"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 WSU/Washington Federation of State Employees</w:t>
      </w:r>
      <w:r w:rsidR="000F2596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 </w:t>
      </w:r>
      <w:r w:rsidR="000F2596" w:rsidRPr="00313E54">
        <w:rPr>
          <w:rFonts w:ascii="ITC Stone Sans Std Medium" w:hAnsi="ITC Stone Sans Std Medium"/>
          <w:bCs/>
          <w:iCs/>
          <w:sz w:val="22"/>
          <w:szCs w:val="22"/>
          <w:highlight w:val="cyan"/>
        </w:rPr>
        <w:t>or</w:t>
      </w:r>
      <w:r w:rsidR="000F2596"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 WSU/WSU Police Guild</w:t>
      </w:r>
      <w:r w:rsidR="000F2596" w:rsidRPr="00313E54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="003202F0" w:rsidRPr="00313E54">
        <w:rPr>
          <w:rFonts w:ascii="ITC Stone Sans Std Medium" w:hAnsi="ITC Stone Sans Std Medium"/>
          <w:bCs/>
          <w:iCs/>
          <w:sz w:val="22"/>
          <w:szCs w:val="22"/>
        </w:rPr>
        <w:t>collective bargaining agreement</w:t>
      </w:r>
      <w:r w:rsidRPr="00313E54">
        <w:rPr>
          <w:rFonts w:ascii="ITC Stone Sans Std Medium" w:hAnsi="ITC Stone Sans Std Medium"/>
          <w:bCs/>
          <w:iCs/>
          <w:sz w:val="22"/>
          <w:szCs w:val="22"/>
        </w:rPr>
        <w:t xml:space="preserve">.  Your appointment will end at the </w:t>
      </w:r>
      <w:r w:rsidR="005B1117" w:rsidRPr="00313E54">
        <w:rPr>
          <w:rFonts w:ascii="ITC Stone Sans Std Medium" w:hAnsi="ITC Stone Sans Std Medium"/>
          <w:bCs/>
          <w:iCs/>
          <w:sz w:val="22"/>
          <w:szCs w:val="22"/>
        </w:rPr>
        <w:t>conclusion</w:t>
      </w:r>
      <w:r w:rsidRPr="00313E54">
        <w:rPr>
          <w:rFonts w:ascii="ITC Stone Sans Std Medium" w:hAnsi="ITC Stone Sans Std Medium"/>
          <w:bCs/>
          <w:iCs/>
          <w:sz w:val="22"/>
          <w:szCs w:val="22"/>
        </w:rPr>
        <w:t xml:space="preserve"> of your shift on </w:t>
      </w:r>
      <w:r w:rsidR="00C03B15"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Day</w:t>
      </w:r>
      <w:r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, </w:t>
      </w:r>
      <w:r w:rsidR="00C03B15"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M</w:t>
      </w:r>
      <w:r w:rsidR="002C745E"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onth</w:t>
      </w:r>
      <w:r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, </w:t>
      </w:r>
      <w:proofErr w:type="gramStart"/>
      <w:r w:rsidR="00C03B15"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Y</w:t>
      </w:r>
      <w:r w:rsidR="002C745E"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ear</w:t>
      </w:r>
      <w:proofErr w:type="gramEnd"/>
      <w:r w:rsidRPr="00313E54">
        <w:rPr>
          <w:rFonts w:ascii="ITC Stone Sans Std Medium" w:hAnsi="ITC Stone Sans Std Medium"/>
          <w:bCs/>
          <w:iCs/>
          <w:sz w:val="22"/>
          <w:szCs w:val="22"/>
        </w:rPr>
        <w:t>.</w:t>
      </w:r>
      <w:r w:rsidR="001F5FE8" w:rsidRPr="00313E54">
        <w:rPr>
          <w:rFonts w:ascii="ITC Stone Sans Std Medium" w:hAnsi="ITC Stone Sans Std Medium"/>
          <w:bCs/>
          <w:iCs/>
          <w:sz w:val="22"/>
          <w:szCs w:val="22"/>
        </w:rPr>
        <w:t xml:space="preserve">  </w:t>
      </w:r>
      <w:r w:rsidR="00C03B15" w:rsidRPr="00313E54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>[</w:t>
      </w:r>
      <w:r w:rsidR="00E81377" w:rsidRPr="00313E54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 xml:space="preserve">Employee Notice is required </w:t>
      </w:r>
      <w:r w:rsidR="00E81377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>-</w:t>
      </w:r>
      <w:r w:rsidR="001824D1" w:rsidRPr="00313E54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>Check appropriate CBA for number of days</w:t>
      </w:r>
      <w:r w:rsidR="00C03B15" w:rsidRPr="00313E54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>]</w:t>
      </w:r>
    </w:p>
    <w:p w:rsidR="001E4407" w:rsidRPr="00313E54" w:rsidRDefault="001E4407" w:rsidP="00313E54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:rsidR="001E4407" w:rsidRPr="00313E54" w:rsidRDefault="001E4407" w:rsidP="00313E54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313E54">
        <w:rPr>
          <w:rFonts w:ascii="ITC Stone Sans Std Medium" w:hAnsi="ITC Stone Sans Std Medium"/>
          <w:bCs/>
          <w:iCs/>
          <w:sz w:val="22"/>
          <w:szCs w:val="22"/>
        </w:rPr>
        <w:t>Sincerely,</w:t>
      </w:r>
    </w:p>
    <w:p w:rsidR="001E4407" w:rsidRPr="00313E54" w:rsidRDefault="001E4407" w:rsidP="00313E54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:rsidR="00570CE9" w:rsidRPr="00313E54" w:rsidRDefault="00570CE9" w:rsidP="00313E54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:rsidR="001E4407" w:rsidRPr="00313E54" w:rsidRDefault="00C03B15" w:rsidP="00313E54">
      <w:pPr>
        <w:jc w:val="both"/>
        <w:rPr>
          <w:rFonts w:ascii="ITC Stone Sans Std Medium" w:hAnsi="ITC Stone Sans Std Medium"/>
          <w:sz w:val="22"/>
          <w:szCs w:val="22"/>
        </w:rPr>
      </w:pPr>
      <w:r w:rsidRPr="00313E54">
        <w:rPr>
          <w:rFonts w:ascii="ITC Stone Sans Std Medium" w:hAnsi="ITC Stone Sans Std Medium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6" w:history="1">
        <w:r w:rsidR="00812BFA">
          <w:rPr>
            <w:rStyle w:val="Hyperlink"/>
            <w:rFonts w:ascii="ITC Stone Sans Std Medium" w:hAnsi="ITC Stone Sans Std Medium"/>
            <w:sz w:val="22"/>
            <w:szCs w:val="22"/>
            <w:highlight w:val="cyan"/>
          </w:rPr>
          <w:t>hrs.wsu.edu/appointing-authority</w:t>
        </w:r>
      </w:hyperlink>
      <w:r w:rsidRPr="00313E54">
        <w:rPr>
          <w:rFonts w:ascii="ITC Stone Sans Std Medium" w:hAnsi="ITC Stone Sans Std Medium"/>
          <w:color w:val="C00000"/>
          <w:sz w:val="22"/>
          <w:szCs w:val="22"/>
          <w:highlight w:val="cyan"/>
        </w:rPr>
        <w:t>]</w:t>
      </w:r>
    </w:p>
    <w:p w:rsidR="00C03B15" w:rsidRPr="00313E54" w:rsidRDefault="00865C00" w:rsidP="00313E54">
      <w:pPr>
        <w:jc w:val="both"/>
        <w:rPr>
          <w:rFonts w:ascii="ITC Stone Sans Std Medium" w:hAnsi="ITC Stone Sans Std Medium"/>
          <w:bCs/>
          <w:iCs/>
          <w:sz w:val="22"/>
          <w:szCs w:val="22"/>
          <w:highlight w:val="yellow"/>
        </w:rPr>
      </w:pPr>
      <w:r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Appointing Authority</w:t>
      </w:r>
      <w:r w:rsidR="003C68F4"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 </w:t>
      </w:r>
    </w:p>
    <w:p w:rsidR="001E4407" w:rsidRPr="00313E54" w:rsidRDefault="00865C00" w:rsidP="00313E54">
      <w:pPr>
        <w:jc w:val="both"/>
        <w:rPr>
          <w:rFonts w:ascii="ITC Stone Sans Std Medium" w:hAnsi="ITC Stone Sans Std Medium"/>
          <w:bCs/>
          <w:iCs/>
          <w:sz w:val="22"/>
          <w:szCs w:val="22"/>
          <w:highlight w:val="yellow"/>
        </w:rPr>
      </w:pPr>
      <w:r w:rsidRPr="00313E54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Title</w:t>
      </w:r>
    </w:p>
    <w:p w:rsidR="002B6BA7" w:rsidRPr="00313E54" w:rsidRDefault="002B6BA7" w:rsidP="00313E54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:rsidR="00C03B15" w:rsidRPr="00313E54" w:rsidRDefault="001E4407" w:rsidP="00313E54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313E54">
        <w:rPr>
          <w:rFonts w:ascii="ITC Stone Sans Std Medium" w:hAnsi="ITC Stone Sans Std Medium"/>
          <w:bCs/>
          <w:iCs/>
          <w:sz w:val="22"/>
          <w:szCs w:val="22"/>
        </w:rPr>
        <w:t>CC:</w:t>
      </w:r>
      <w:r w:rsidRPr="00313E54">
        <w:rPr>
          <w:rFonts w:ascii="ITC Stone Sans Std Medium" w:hAnsi="ITC Stone Sans Std Medium"/>
          <w:bCs/>
          <w:iCs/>
          <w:sz w:val="22"/>
          <w:szCs w:val="22"/>
        </w:rPr>
        <w:tab/>
      </w:r>
      <w:r w:rsidR="00C03B15" w:rsidRPr="00313E54">
        <w:rPr>
          <w:rFonts w:ascii="ITC Stone Sans Std Medium" w:hAnsi="ITC Stone Sans Std Medium"/>
          <w:sz w:val="22"/>
          <w:szCs w:val="22"/>
          <w:highlight w:val="yellow"/>
        </w:rPr>
        <w:t>Appropriate Area/Department Representative(s)</w:t>
      </w:r>
    </w:p>
    <w:p w:rsidR="00E81377" w:rsidRDefault="00E81377" w:rsidP="00313E54">
      <w:pPr>
        <w:ind w:firstLine="720"/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313E54">
        <w:rPr>
          <w:rFonts w:ascii="ITC Stone Sans Std Medium" w:hAnsi="ITC Stone Sans Std Medium"/>
          <w:bCs/>
          <w:iCs/>
          <w:sz w:val="22"/>
          <w:szCs w:val="22"/>
        </w:rPr>
        <w:t xml:space="preserve">HRS </w:t>
      </w:r>
      <w:r>
        <w:rPr>
          <w:rFonts w:ascii="ITC Stone Sans Std Medium" w:hAnsi="ITC Stone Sans Std Medium"/>
          <w:bCs/>
          <w:iCs/>
          <w:sz w:val="22"/>
          <w:szCs w:val="22"/>
        </w:rPr>
        <w:t>Employment Services</w:t>
      </w:r>
      <w:r w:rsidRPr="00313E54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</w:p>
    <w:p w:rsidR="001E4407" w:rsidRPr="00313E54" w:rsidRDefault="001E4407" w:rsidP="00313E54">
      <w:pPr>
        <w:ind w:firstLine="720"/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313E54">
        <w:rPr>
          <w:rFonts w:ascii="ITC Stone Sans Std Medium" w:hAnsi="ITC Stone Sans Std Medium"/>
          <w:bCs/>
          <w:iCs/>
          <w:sz w:val="22"/>
          <w:szCs w:val="22"/>
        </w:rPr>
        <w:t>HRS Personnel File</w:t>
      </w:r>
    </w:p>
    <w:p w:rsidR="003E43B8" w:rsidRPr="00313E54" w:rsidRDefault="001E4407" w:rsidP="00313E54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313E54">
        <w:rPr>
          <w:rFonts w:ascii="ITC Stone Sans Std Medium" w:hAnsi="ITC Stone Sans Std Medium"/>
          <w:bCs/>
          <w:iCs/>
          <w:sz w:val="22"/>
          <w:szCs w:val="22"/>
        </w:rPr>
        <w:tab/>
      </w:r>
    </w:p>
    <w:p w:rsidR="00313E54" w:rsidRDefault="00313E54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:rsidR="003B6B2B" w:rsidRDefault="003B6B2B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:rsidR="003B6B2B" w:rsidRDefault="003B6B2B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:rsidR="003B6B2B" w:rsidRDefault="003B6B2B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:rsidR="003B6B2B" w:rsidRDefault="003B6B2B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:rsidR="003B6B2B" w:rsidRDefault="003B6B2B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:rsidR="003B6B2B" w:rsidRDefault="003B6B2B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:rsidR="003B6B2B" w:rsidRDefault="003B6B2B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:rsidR="003B6B2B" w:rsidRDefault="003B6B2B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:rsidR="003B6B2B" w:rsidRDefault="003B6B2B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:rsidR="003B6B2B" w:rsidRDefault="003B6B2B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:rsidR="003B6B2B" w:rsidRDefault="003B6B2B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:rsidR="003B6B2B" w:rsidRDefault="003B6B2B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:rsidR="003B6B2B" w:rsidRPr="00313E54" w:rsidRDefault="003B6B2B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sectPr w:rsidR="003B6B2B" w:rsidRPr="00313E54" w:rsidSect="003B6B2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880" w:right="144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A96" w:rsidRDefault="00AF0A96">
      <w:r>
        <w:separator/>
      </w:r>
    </w:p>
  </w:endnote>
  <w:endnote w:type="continuationSeparator" w:id="0">
    <w:p w:rsidR="00AF0A96" w:rsidRDefault="00AF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Stone Sans Std Medium"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StoneSans-Semibold">
    <w:panose1 w:val="000B0800000000000000"/>
    <w:charset w:val="00"/>
    <w:family w:val="roman"/>
    <w:notTrueType/>
    <w:pitch w:val="default"/>
  </w:font>
  <w:font w:name="StoneSerif">
    <w:panose1 w:val="0000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509" w:rsidRPr="00501509" w:rsidRDefault="00501509" w:rsidP="00ED3F52">
    <w:pPr>
      <w:pStyle w:val="Footer"/>
      <w:rPr>
        <w:rFonts w:ascii="ITC Stone Sans Std Medium" w:hAnsi="ITC Stone Sans Std Medium"/>
        <w:sz w:val="22"/>
        <w:szCs w:val="22"/>
      </w:rPr>
    </w:pPr>
    <w:r w:rsidRPr="00501509">
      <w:rPr>
        <w:rFonts w:ascii="ITC Stone Sans Std Medium" w:hAnsi="ITC Stone Sans Std Medium"/>
        <w:sz w:val="22"/>
        <w:szCs w:val="22"/>
        <w:highlight w:val="cyan"/>
      </w:rPr>
      <w:fldChar w:fldCharType="begin"/>
    </w:r>
    <w:r w:rsidRPr="00501509">
      <w:rPr>
        <w:rFonts w:ascii="ITC Stone Sans Std Medium" w:hAnsi="ITC Stone Sans Std Medium"/>
        <w:sz w:val="22"/>
        <w:szCs w:val="22"/>
        <w:highlight w:val="cyan"/>
      </w:rPr>
      <w:instrText xml:space="preserve"> FILENAME  \* FirstCap  \* MERGEFORMAT </w:instrText>
    </w:r>
    <w:r w:rsidRPr="00501509">
      <w:rPr>
        <w:rFonts w:ascii="ITC Stone Sans Std Medium" w:hAnsi="ITC Stone Sans Std Medium"/>
        <w:sz w:val="22"/>
        <w:szCs w:val="22"/>
        <w:highlight w:val="cyan"/>
      </w:rPr>
      <w:fldChar w:fldCharType="separate"/>
    </w:r>
    <w:r w:rsidRPr="00501509">
      <w:rPr>
        <w:rFonts w:ascii="ITC Stone Sans Std Medium" w:hAnsi="ITC Stone Sans Std Medium"/>
        <w:noProof/>
        <w:sz w:val="22"/>
        <w:szCs w:val="22"/>
        <w:highlight w:val="cyan"/>
      </w:rPr>
      <w:t>BU</w:t>
    </w:r>
    <w:r>
      <w:rPr>
        <w:rFonts w:ascii="ITC Stone Sans Std Medium" w:hAnsi="ITC Stone Sans Std Medium"/>
        <w:noProof/>
        <w:sz w:val="22"/>
        <w:szCs w:val="22"/>
        <w:highlight w:val="cyan"/>
      </w:rPr>
      <w:t xml:space="preserve"> </w:t>
    </w:r>
    <w:r w:rsidRPr="00501509">
      <w:rPr>
        <w:rFonts w:ascii="ITC Stone Sans Std Medium" w:hAnsi="ITC Stone Sans Std Medium"/>
        <w:noProof/>
        <w:sz w:val="22"/>
        <w:szCs w:val="22"/>
        <w:highlight w:val="cyan"/>
      </w:rPr>
      <w:t>Probation</w:t>
    </w:r>
    <w:r>
      <w:rPr>
        <w:rFonts w:ascii="ITC Stone Sans Std Medium" w:hAnsi="ITC Stone Sans Std Medium"/>
        <w:noProof/>
        <w:sz w:val="22"/>
        <w:szCs w:val="22"/>
        <w:highlight w:val="cyan"/>
      </w:rPr>
      <w:t xml:space="preserve"> </w:t>
    </w:r>
    <w:r w:rsidRPr="00501509">
      <w:rPr>
        <w:rFonts w:ascii="ITC Stone Sans Std Medium" w:hAnsi="ITC Stone Sans Std Medium"/>
        <w:noProof/>
        <w:sz w:val="22"/>
        <w:szCs w:val="22"/>
        <w:highlight w:val="cyan"/>
      </w:rPr>
      <w:t>Separation</w:t>
    </w:r>
    <w:r w:rsidRPr="00501509">
      <w:rPr>
        <w:rFonts w:ascii="ITC Stone Sans Std Medium" w:hAnsi="ITC Stone Sans Std Medium"/>
        <w:noProof/>
        <w:sz w:val="22"/>
        <w:szCs w:val="22"/>
        <w:highlight w:val="cyan"/>
      </w:rPr>
      <w:fldChar w:fldCharType="end"/>
    </w:r>
    <w:r w:rsidRPr="00501509">
      <w:rPr>
        <w:rFonts w:ascii="ITC Stone Sans Std Medium" w:hAnsi="ITC Stone Sans Std Medium"/>
        <w:sz w:val="22"/>
        <w:szCs w:val="22"/>
        <w:highlight w:val="cyan"/>
      </w:rPr>
      <w:br/>
      <w:t>Updated December 2014</w:t>
    </w:r>
  </w:p>
  <w:p w:rsidR="00ED3F52" w:rsidRPr="00501509" w:rsidRDefault="00ED3F52" w:rsidP="00ED3F52">
    <w:pPr>
      <w:pStyle w:val="Footer"/>
      <w:rPr>
        <w:rFonts w:ascii="ITC Stone Sans Std Medium" w:hAnsi="ITC Stone Sans Std Medium"/>
        <w:sz w:val="22"/>
        <w:szCs w:val="22"/>
      </w:rPr>
    </w:pPr>
    <w:r w:rsidRPr="00501509">
      <w:rPr>
        <w:rFonts w:ascii="ITC Stone Sans Std Medium" w:hAnsi="ITC Stone Sans Std Medium"/>
        <w:sz w:val="22"/>
        <w:szCs w:val="22"/>
        <w:highlight w:val="yellow"/>
      </w:rPr>
      <w:t>Name</w:t>
    </w:r>
    <w:r w:rsidRPr="00501509">
      <w:rPr>
        <w:rFonts w:ascii="ITC Stone Sans Std Medium" w:hAnsi="ITC Stone Sans Std Medium"/>
        <w:sz w:val="22"/>
        <w:szCs w:val="22"/>
      </w:rPr>
      <w:br/>
    </w:r>
    <w:r w:rsidRPr="00501509">
      <w:rPr>
        <w:rFonts w:ascii="ITC Stone Sans Std Medium" w:hAnsi="ITC Stone Sans Std Medium"/>
        <w:sz w:val="22"/>
        <w:szCs w:val="22"/>
        <w:highlight w:val="yellow"/>
      </w:rPr>
      <w:fldChar w:fldCharType="begin"/>
    </w:r>
    <w:r w:rsidRPr="00501509">
      <w:rPr>
        <w:rFonts w:ascii="ITC Stone Sans Std Medium" w:hAnsi="ITC Stone Sans Std Medium"/>
        <w:sz w:val="22"/>
        <w:szCs w:val="22"/>
        <w:highlight w:val="yellow"/>
      </w:rPr>
      <w:instrText xml:space="preserve"> DATE  \@ "MMMM d, yyyy"  \* MERGEFORMAT </w:instrText>
    </w:r>
    <w:r w:rsidRPr="00501509">
      <w:rPr>
        <w:rFonts w:ascii="ITC Stone Sans Std Medium" w:hAnsi="ITC Stone Sans Std Medium"/>
        <w:sz w:val="22"/>
        <w:szCs w:val="22"/>
        <w:highlight w:val="yellow"/>
      </w:rPr>
      <w:fldChar w:fldCharType="separate"/>
    </w:r>
    <w:r w:rsidR="001A6628">
      <w:rPr>
        <w:rFonts w:ascii="ITC Stone Sans Std Medium" w:hAnsi="ITC Stone Sans Std Medium"/>
        <w:noProof/>
        <w:sz w:val="22"/>
        <w:szCs w:val="22"/>
        <w:highlight w:val="yellow"/>
      </w:rPr>
      <w:t>August 18, 2016</w:t>
    </w:r>
    <w:r w:rsidRPr="00501509">
      <w:rPr>
        <w:rFonts w:ascii="ITC Stone Sans Std Medium" w:hAnsi="ITC Stone Sans Std Medium"/>
        <w:sz w:val="22"/>
        <w:szCs w:val="22"/>
        <w:highlight w:val="yellow"/>
      </w:rPr>
      <w:fldChar w:fldCharType="end"/>
    </w:r>
    <w:r w:rsidRPr="00501509">
      <w:rPr>
        <w:rFonts w:ascii="ITC Stone Sans Std Medium" w:hAnsi="ITC Stone Sans Std Medium"/>
        <w:sz w:val="22"/>
        <w:szCs w:val="22"/>
      </w:rPr>
      <w:br/>
      <w:t xml:space="preserve">Page </w:t>
    </w:r>
    <w:sdt>
      <w:sdtPr>
        <w:rPr>
          <w:rFonts w:ascii="ITC Stone Sans Std Medium" w:hAnsi="ITC Stone Sans Std Medium"/>
          <w:sz w:val="22"/>
          <w:szCs w:val="22"/>
        </w:rPr>
        <w:id w:val="769974749"/>
        <w:docPartObj>
          <w:docPartGallery w:val="Page Numbers (Top of Page)"/>
          <w:docPartUnique/>
        </w:docPartObj>
      </w:sdtPr>
      <w:sdtEndPr/>
      <w:sdtContent>
        <w:r w:rsidRPr="00501509">
          <w:rPr>
            <w:rFonts w:ascii="ITC Stone Sans Std Medium" w:hAnsi="ITC Stone Sans Std Medium"/>
            <w:sz w:val="22"/>
            <w:szCs w:val="22"/>
          </w:rPr>
          <w:fldChar w:fldCharType="begin"/>
        </w:r>
        <w:r w:rsidRPr="00501509">
          <w:rPr>
            <w:rFonts w:ascii="ITC Stone Sans Std Medium" w:hAnsi="ITC Stone Sans Std Medium"/>
            <w:sz w:val="22"/>
            <w:szCs w:val="22"/>
          </w:rPr>
          <w:instrText xml:space="preserve"> PAGE   \* MERGEFORMAT </w:instrText>
        </w:r>
        <w:r w:rsidRPr="00501509">
          <w:rPr>
            <w:rFonts w:ascii="ITC Stone Sans Std Medium" w:hAnsi="ITC Stone Sans Std Medium"/>
            <w:sz w:val="22"/>
            <w:szCs w:val="22"/>
          </w:rPr>
          <w:fldChar w:fldCharType="separate"/>
        </w:r>
        <w:r w:rsidR="00501509">
          <w:rPr>
            <w:rFonts w:ascii="ITC Stone Sans Std Medium" w:hAnsi="ITC Stone Sans Std Medium"/>
            <w:noProof/>
            <w:sz w:val="22"/>
            <w:szCs w:val="22"/>
          </w:rPr>
          <w:t>2</w:t>
        </w:r>
        <w:r w:rsidRPr="00501509">
          <w:rPr>
            <w:rFonts w:ascii="ITC Stone Sans Std Medium" w:hAnsi="ITC Stone Sans Std Medium"/>
            <w:sz w:val="22"/>
            <w:szCs w:val="22"/>
          </w:rPr>
          <w:fldChar w:fldCharType="end"/>
        </w:r>
      </w:sdtContent>
    </w:sdt>
  </w:p>
  <w:p w:rsidR="00DA7A33" w:rsidRPr="0098398F" w:rsidRDefault="00DA7A33">
    <w:pPr>
      <w:pStyle w:val="Footer"/>
      <w:rPr>
        <w:rFonts w:ascii="StoneSerif" w:hAnsi="StoneSerif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C5C" w:rsidRPr="00501509" w:rsidRDefault="00917C5C" w:rsidP="00917C5C">
    <w:pPr>
      <w:pStyle w:val="Footer"/>
      <w:rPr>
        <w:rFonts w:ascii="ITC Stone Sans Std Medium" w:hAnsi="ITC Stone Sans Std Medium"/>
        <w:sz w:val="22"/>
        <w:szCs w:val="22"/>
      </w:rPr>
    </w:pPr>
    <w:r w:rsidRPr="00501509">
      <w:rPr>
        <w:rFonts w:ascii="ITC Stone Sans Std Medium" w:hAnsi="ITC Stone Sans Std Medium"/>
        <w:sz w:val="22"/>
        <w:szCs w:val="22"/>
        <w:highlight w:val="cyan"/>
      </w:rPr>
      <w:fldChar w:fldCharType="begin"/>
    </w:r>
    <w:r w:rsidRPr="00501509">
      <w:rPr>
        <w:rFonts w:ascii="ITC Stone Sans Std Medium" w:hAnsi="ITC Stone Sans Std Medium"/>
        <w:sz w:val="22"/>
        <w:szCs w:val="22"/>
        <w:highlight w:val="cyan"/>
      </w:rPr>
      <w:instrText xml:space="preserve"> FILENAME  \* FirstCap  \* MERGEFORMAT </w:instrText>
    </w:r>
    <w:r w:rsidRPr="00501509">
      <w:rPr>
        <w:rFonts w:ascii="ITC Stone Sans Std Medium" w:hAnsi="ITC Stone Sans Std Medium"/>
        <w:sz w:val="22"/>
        <w:szCs w:val="22"/>
        <w:highlight w:val="cyan"/>
      </w:rPr>
      <w:fldChar w:fldCharType="separate"/>
    </w:r>
    <w:r w:rsidRPr="00501509">
      <w:rPr>
        <w:rFonts w:ascii="ITC Stone Sans Std Medium" w:hAnsi="ITC Stone Sans Std Medium"/>
        <w:noProof/>
        <w:sz w:val="22"/>
        <w:szCs w:val="22"/>
        <w:highlight w:val="cyan"/>
      </w:rPr>
      <w:t>BU</w:t>
    </w:r>
    <w:r w:rsidR="00501509">
      <w:rPr>
        <w:rFonts w:ascii="ITC Stone Sans Std Medium" w:hAnsi="ITC Stone Sans Std Medium"/>
        <w:noProof/>
        <w:sz w:val="22"/>
        <w:szCs w:val="22"/>
        <w:highlight w:val="cyan"/>
      </w:rPr>
      <w:t xml:space="preserve"> </w:t>
    </w:r>
    <w:r w:rsidRPr="00501509">
      <w:rPr>
        <w:rFonts w:ascii="ITC Stone Sans Std Medium" w:hAnsi="ITC Stone Sans Std Medium"/>
        <w:noProof/>
        <w:sz w:val="22"/>
        <w:szCs w:val="22"/>
        <w:highlight w:val="cyan"/>
      </w:rPr>
      <w:t>Probation</w:t>
    </w:r>
    <w:r w:rsidR="00501509">
      <w:rPr>
        <w:rFonts w:ascii="ITC Stone Sans Std Medium" w:hAnsi="ITC Stone Sans Std Medium"/>
        <w:noProof/>
        <w:sz w:val="22"/>
        <w:szCs w:val="22"/>
        <w:highlight w:val="cyan"/>
      </w:rPr>
      <w:t xml:space="preserve"> </w:t>
    </w:r>
    <w:r w:rsidRPr="00501509">
      <w:rPr>
        <w:rFonts w:ascii="ITC Stone Sans Std Medium" w:hAnsi="ITC Stone Sans Std Medium"/>
        <w:noProof/>
        <w:sz w:val="22"/>
        <w:szCs w:val="22"/>
        <w:highlight w:val="cyan"/>
      </w:rPr>
      <w:t>Separation</w:t>
    </w:r>
    <w:r w:rsidRPr="00501509">
      <w:rPr>
        <w:rFonts w:ascii="ITC Stone Sans Std Medium" w:hAnsi="ITC Stone Sans Std Medium"/>
        <w:noProof/>
        <w:sz w:val="22"/>
        <w:szCs w:val="22"/>
        <w:highlight w:val="cyan"/>
      </w:rPr>
      <w:fldChar w:fldCharType="end"/>
    </w:r>
    <w:r w:rsidRPr="00501509">
      <w:rPr>
        <w:rFonts w:ascii="ITC Stone Sans Std Medium" w:hAnsi="ITC Stone Sans Std Medium"/>
        <w:sz w:val="22"/>
        <w:szCs w:val="22"/>
        <w:highlight w:val="cyan"/>
      </w:rPr>
      <w:br/>
      <w:t>Updated December 2014</w:t>
    </w:r>
  </w:p>
  <w:p w:rsidR="00E81377" w:rsidRDefault="00E81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A96" w:rsidRDefault="00AF0A96">
      <w:r>
        <w:separator/>
      </w:r>
    </w:p>
  </w:footnote>
  <w:footnote w:type="continuationSeparator" w:id="0">
    <w:p w:rsidR="00AF0A96" w:rsidRDefault="00AF0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A33" w:rsidRDefault="00313E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485C9104" wp14:editId="223427B6">
              <wp:simplePos x="0" y="0"/>
              <wp:positionH relativeFrom="margin">
                <wp:posOffset>-1093495</wp:posOffset>
              </wp:positionH>
              <wp:positionV relativeFrom="margin">
                <wp:posOffset>-1279804</wp:posOffset>
              </wp:positionV>
              <wp:extent cx="7256678" cy="5429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256678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3E54" w:rsidRPr="00313E54" w:rsidRDefault="00313E54" w:rsidP="00313E5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 w:rsidRPr="00313E54">
                            <w:rPr>
                              <w:rFonts w:ascii="StoneSans-Semibold" w:hAnsi="StoneSans-Semibold"/>
                              <w:color w:val="A5A5A5"/>
                              <w:sz w:val="68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C91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6.1pt;margin-top:-100.75pt;width:571.4pt;height:4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" o:allowincell="f" filled="f" stroked="f">
              <v:stroke joinstyle="round"/>
              <o:lock v:ext="edit" shapetype="t"/>
              <v:textbox style="mso-fit-shape-to-text:t">
                <w:txbxContent>
                  <w:p w:rsidR="00313E54" w:rsidRPr="00313E54" w:rsidRDefault="00313E54" w:rsidP="00313E5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</w:rPr>
                    </w:pPr>
                    <w:r w:rsidRPr="00313E54">
                      <w:rPr>
                        <w:rFonts w:ascii="StoneSans-Semibold" w:hAnsi="StoneSans-Semibold"/>
                        <w:color w:val="A5A5A5"/>
                        <w:sz w:val="68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id w:val="1822386512"/>
        <w:docPartObj>
          <w:docPartGallery w:val="Watermarks"/>
          <w:docPartUnique/>
        </w:docPartObj>
      </w:sdtPr>
      <w:sdtEndPr/>
      <w:sdtContent>
        <w:r w:rsidR="00AF0A96"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7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B2B" w:rsidRDefault="003B6B2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8945575" wp14:editId="7D9F4ECE">
              <wp:simplePos x="0" y="0"/>
              <wp:positionH relativeFrom="margin">
                <wp:posOffset>-859809</wp:posOffset>
              </wp:positionH>
              <wp:positionV relativeFrom="margin">
                <wp:posOffset>-1317009</wp:posOffset>
              </wp:positionV>
              <wp:extent cx="7256678" cy="5429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256678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B2B" w:rsidRPr="00313E54" w:rsidRDefault="003B6B2B" w:rsidP="003B6B2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 w:rsidRPr="00313E54">
                            <w:rPr>
                              <w:rFonts w:ascii="StoneSans-Semibold" w:hAnsi="StoneSans-Semibold"/>
                              <w:color w:val="A5A5A5"/>
                              <w:sz w:val="68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455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67.7pt;margin-top:-103.7pt;width:571.4pt;height: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" o:allowincell="f" filled="f" stroked="f">
              <v:stroke joinstyle="round"/>
              <o:lock v:ext="edit" shapetype="t"/>
              <v:textbox style="mso-fit-shape-to-text:t">
                <w:txbxContent>
                  <w:p w:rsidR="003B6B2B" w:rsidRPr="00313E54" w:rsidRDefault="003B6B2B" w:rsidP="003B6B2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</w:rPr>
                    </w:pPr>
                    <w:r w:rsidRPr="00313E54">
                      <w:rPr>
                        <w:rFonts w:ascii="StoneSans-Semibold" w:hAnsi="StoneSans-Semibold"/>
                        <w:color w:val="A5A5A5"/>
                        <w:sz w:val="68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07"/>
    <w:rsid w:val="0001179F"/>
    <w:rsid w:val="00016228"/>
    <w:rsid w:val="0003513D"/>
    <w:rsid w:val="000F2596"/>
    <w:rsid w:val="00160295"/>
    <w:rsid w:val="001824D1"/>
    <w:rsid w:val="001A6628"/>
    <w:rsid w:val="001B2F9B"/>
    <w:rsid w:val="001C1A48"/>
    <w:rsid w:val="001D2D90"/>
    <w:rsid w:val="001E4407"/>
    <w:rsid w:val="001F5FE8"/>
    <w:rsid w:val="00203A22"/>
    <w:rsid w:val="00211B0D"/>
    <w:rsid w:val="002149F1"/>
    <w:rsid w:val="00220221"/>
    <w:rsid w:val="00227022"/>
    <w:rsid w:val="002B6BA7"/>
    <w:rsid w:val="002C745E"/>
    <w:rsid w:val="00311347"/>
    <w:rsid w:val="00313E54"/>
    <w:rsid w:val="003202F0"/>
    <w:rsid w:val="003B6B2B"/>
    <w:rsid w:val="003C68F4"/>
    <w:rsid w:val="003E43B8"/>
    <w:rsid w:val="00427A28"/>
    <w:rsid w:val="00433CC7"/>
    <w:rsid w:val="00473258"/>
    <w:rsid w:val="00501509"/>
    <w:rsid w:val="00570CE9"/>
    <w:rsid w:val="005B1117"/>
    <w:rsid w:val="006277CB"/>
    <w:rsid w:val="00627BFE"/>
    <w:rsid w:val="0067676C"/>
    <w:rsid w:val="006E0607"/>
    <w:rsid w:val="00754970"/>
    <w:rsid w:val="007A1F71"/>
    <w:rsid w:val="007D4CCB"/>
    <w:rsid w:val="00812BFA"/>
    <w:rsid w:val="008261BE"/>
    <w:rsid w:val="00865C00"/>
    <w:rsid w:val="008A68B0"/>
    <w:rsid w:val="00917C5C"/>
    <w:rsid w:val="009511FD"/>
    <w:rsid w:val="0098398F"/>
    <w:rsid w:val="0099431C"/>
    <w:rsid w:val="00AD135D"/>
    <w:rsid w:val="00AF0A96"/>
    <w:rsid w:val="00BA1EB3"/>
    <w:rsid w:val="00BC7831"/>
    <w:rsid w:val="00C03B15"/>
    <w:rsid w:val="00C3123A"/>
    <w:rsid w:val="00C36B8E"/>
    <w:rsid w:val="00CA4C0C"/>
    <w:rsid w:val="00D72C1A"/>
    <w:rsid w:val="00D92AC5"/>
    <w:rsid w:val="00D97BE2"/>
    <w:rsid w:val="00DA7A33"/>
    <w:rsid w:val="00E62319"/>
    <w:rsid w:val="00E81377"/>
    <w:rsid w:val="00ED3F52"/>
    <w:rsid w:val="00EF1071"/>
    <w:rsid w:val="00F36AB7"/>
    <w:rsid w:val="00FB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docId w15:val="{4CCD78BE-586E-4A5C-B78A-AE1923F5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7A33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7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7A3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160295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D3F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s.wsu.edu/Utils/File.aspx?fileid=25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Human Resource Services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bbloomfield</dc:creator>
  <cp:lastModifiedBy>Wilkins-Fontenot, Kendra</cp:lastModifiedBy>
  <cp:revision>2</cp:revision>
  <cp:lastPrinted>2014-12-24T21:49:00Z</cp:lastPrinted>
  <dcterms:created xsi:type="dcterms:W3CDTF">2016-08-18T13:40:00Z</dcterms:created>
  <dcterms:modified xsi:type="dcterms:W3CDTF">2016-08-18T13:40:00Z</dcterms:modified>
</cp:coreProperties>
</file>