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5492" w14:textId="77777777" w:rsidR="0086662D" w:rsidRPr="002D159E" w:rsidRDefault="0086662D" w:rsidP="00A27BA0">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 xml:space="preserve">This is a template. </w:t>
      </w:r>
    </w:p>
    <w:p w14:paraId="232F0AA8" w14:textId="77777777" w:rsidR="0086662D" w:rsidRDefault="0086662D" w:rsidP="0086662D">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Individual college/department needs may differ and will be assessed on a case-by-case basis.</w:t>
      </w:r>
    </w:p>
    <w:p w14:paraId="59ECD08F" w14:textId="77777777" w:rsidR="0086662D" w:rsidRDefault="0086662D" w:rsidP="0086662D">
      <w:pPr>
        <w:spacing w:after="0" w:line="240" w:lineRule="auto"/>
        <w:jc w:val="center"/>
        <w:rPr>
          <w:rFonts w:ascii="ITC Stone Serif Std. Medium" w:hAnsi="ITC Stone Serif Std. Medium" w:cs="Times New Roman"/>
          <w:b/>
          <w:color w:val="C00000"/>
          <w:sz w:val="28"/>
        </w:rPr>
      </w:pP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3E40CC4C" w14:textId="77777777" w:rsidTr="0086662D">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tcPr>
          <w:p w14:paraId="18600E6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tcPr>
          <w:p w14:paraId="3815FAB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14:paraId="760C4C3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6EA5CD2"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7F7BCA0" w14:textId="178FDC6E" w:rsidR="003E25BE" w:rsidRPr="000C6175" w:rsidRDefault="0013116C" w:rsidP="003E25BE">
            <w:pPr>
              <w:rPr>
                <w:rFonts w:ascii="ITC Stone Serif Std. Medium" w:hAnsi="ITC Stone Serif Std. Medium" w:cs="Times New Roman"/>
              </w:rPr>
            </w:pPr>
            <w:r w:rsidRPr="0013116C">
              <w:rPr>
                <w:rFonts w:ascii="ITC Stone Serif Std. Medium" w:hAnsi="ITC Stone Serif Std. Medium" w:cs="Times New Roman"/>
              </w:rPr>
              <w:t xml:space="preserve">Academic </w:t>
            </w:r>
            <w:r w:rsidR="00BD4889">
              <w:rPr>
                <w:rFonts w:ascii="ITC Stone Serif Std. Medium" w:hAnsi="ITC Stone Serif Std. Medium" w:cs="Times New Roman"/>
              </w:rPr>
              <w:t>Advising Manager</w:t>
            </w:r>
          </w:p>
        </w:tc>
      </w:tr>
      <w:tr w:rsidR="003E25BE" w:rsidRPr="000C6175" w14:paraId="03B4AEEA"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0D5EC1F"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D03602" w14:textId="7797A98C" w:rsidR="003E25BE" w:rsidRPr="000C6175" w:rsidRDefault="00BD4889" w:rsidP="003E25BE">
            <w:pPr>
              <w:rPr>
                <w:rFonts w:ascii="ITC Stone Serif Std. Medium" w:hAnsi="ITC Stone Serif Std. Medium" w:cs="Times New Roman"/>
              </w:rPr>
            </w:pPr>
            <w:r>
              <w:rPr>
                <w:rFonts w:ascii="ITC Stone Serif Std. Medium" w:hAnsi="ITC Stone Serif Std. Medium" w:cs="Times New Roman"/>
              </w:rPr>
              <w:t>1550</w:t>
            </w:r>
          </w:p>
        </w:tc>
      </w:tr>
      <w:tr w:rsidR="003E25BE" w:rsidRPr="000C6175" w14:paraId="38A2CFD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5A705B9"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7048628" w14:textId="24793E56" w:rsidR="00BD4889" w:rsidRPr="00BD4889" w:rsidRDefault="00BD4889" w:rsidP="00BD4889">
            <w:pPr>
              <w:rPr>
                <w:rFonts w:ascii="ITC Stone Serif Std. Medium" w:hAnsi="ITC Stone Serif Std. Medium" w:cs="Times New Roman"/>
              </w:rPr>
            </w:pPr>
            <w:r w:rsidRPr="00BD4889">
              <w:rPr>
                <w:rFonts w:ascii="ITC Stone Serif Std. Medium" w:hAnsi="ITC Stone Serif Std. Medium" w:cs="Times New Roman"/>
              </w:rPr>
              <w:t xml:space="preserve">Positions assigned to this class are responsible for managing department or college advising operations, programs or services and </w:t>
            </w:r>
            <w:proofErr w:type="gramStart"/>
            <w:r w:rsidRPr="00BD4889">
              <w:rPr>
                <w:rFonts w:ascii="ITC Stone Serif Std. Medium" w:hAnsi="ITC Stone Serif Std. Medium" w:cs="Times New Roman"/>
              </w:rPr>
              <w:t>participate</w:t>
            </w:r>
            <w:proofErr w:type="gramEnd"/>
            <w:r w:rsidRPr="00BD4889">
              <w:rPr>
                <w:rFonts w:ascii="ITC Stone Serif Std. Medium" w:hAnsi="ITC Stone Serif Std. Medium" w:cs="Times New Roman"/>
              </w:rPr>
              <w:t xml:space="preserve"> in strategic planning initiatives. May participate in development and management of college advising operational budget. Duties include leading, mentoring, and supervising department or college staff advisors, advising students in the areas of academic planning, interpretation of department, school, college and university requirements, degree requirements, career exploration and other matters; responsible for assessing departmental/college advising needs; working closely with college academic advisors to ensure that a proactive and quality approach is taken with all student advising needs; analyzing existing goals and programs, program assessment, and recommending solutions and improvements, and implementing changes. Serve on department, college, and university committees representing academic advising. </w:t>
            </w:r>
          </w:p>
          <w:p w14:paraId="1D73BF3C" w14:textId="77777777" w:rsidR="00BD4889" w:rsidRPr="00BD4889" w:rsidRDefault="00BD4889" w:rsidP="00BD4889">
            <w:pPr>
              <w:rPr>
                <w:rFonts w:ascii="ITC Stone Serif Std. Medium" w:hAnsi="ITC Stone Serif Std. Medium" w:cs="Times New Roman"/>
              </w:rPr>
            </w:pPr>
            <w:proofErr w:type="gramStart"/>
            <w:r w:rsidRPr="00BD4889">
              <w:rPr>
                <w:rFonts w:ascii="ITC Stone Serif Std. Medium" w:hAnsi="ITC Stone Serif Std. Medium" w:cs="Times New Roman"/>
              </w:rPr>
              <w:t>Position</w:t>
            </w:r>
            <w:proofErr w:type="gramEnd"/>
            <w:r w:rsidRPr="00BD4889">
              <w:rPr>
                <w:rFonts w:ascii="ITC Stone Serif Std. Medium" w:hAnsi="ITC Stone Serif Std. Medium" w:cs="Times New Roman"/>
              </w:rPr>
              <w:t xml:space="preserve"> </w:t>
            </w:r>
            <w:proofErr w:type="gramStart"/>
            <w:r w:rsidRPr="00BD4889">
              <w:rPr>
                <w:rFonts w:ascii="ITC Stone Serif Std. Medium" w:hAnsi="ITC Stone Serif Std. Medium" w:cs="Times New Roman"/>
              </w:rPr>
              <w:t>are</w:t>
            </w:r>
            <w:proofErr w:type="gramEnd"/>
            <w:r w:rsidRPr="00BD4889">
              <w:rPr>
                <w:rFonts w:ascii="ITC Stone Serif Std. Medium" w:hAnsi="ITC Stone Serif Std. Medium" w:cs="Times New Roman"/>
              </w:rPr>
              <w:t xml:space="preserve"> typically responsible for developing, implementing, and/or administering programs and initiatives, which reflect the University’s academic advising efforts; and provide leadership at workshops. Positions lead, supervise, or provide expert level guidance to paraprofessional, technical, and support staff.</w:t>
            </w:r>
          </w:p>
          <w:p w14:paraId="33936552" w14:textId="3FB52C82" w:rsidR="0086662D" w:rsidRPr="0044612E" w:rsidRDefault="00BD4889" w:rsidP="00BD4889">
            <w:pPr>
              <w:rPr>
                <w:rFonts w:ascii="ITC Stone Serif Std. Medium" w:hAnsi="ITC Stone Serif Std. Medium" w:cs="Times New Roman"/>
              </w:rPr>
            </w:pPr>
            <w:r w:rsidRPr="00BD4889">
              <w:rPr>
                <w:rFonts w:ascii="ITC Stone Serif Std. Medium" w:hAnsi="ITC Stone Serif Std. Medium" w:cs="Times New Roman"/>
              </w:rPr>
              <w:t>University standard caseload of up to 120 students. Total advisee caseload may fluctuate based on unit/area needs and structure in consultation with the Provosts Office.</w:t>
            </w:r>
          </w:p>
        </w:tc>
      </w:tr>
    </w:tbl>
    <w:p w14:paraId="590BFE70" w14:textId="77777777" w:rsidR="003E25BE" w:rsidRPr="000C6175" w:rsidRDefault="003E25BE" w:rsidP="003E25BE">
      <w:pPr>
        <w:rPr>
          <w:rFonts w:ascii="ITC Stone Serif Std. Medium" w:hAnsi="ITC Stone Serif Std. Medium" w:cs="Times New Roman"/>
          <w:b/>
        </w:rPr>
      </w:pPr>
    </w:p>
    <w:p w14:paraId="3C2CE348" w14:textId="77777777"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E500B" w14:textId="77777777" w:rsidTr="00505AEB">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1181DC5"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hideMark/>
          </w:tcPr>
          <w:p w14:paraId="353AD586" w14:textId="7C5678D8" w:rsidR="00E835A1" w:rsidRPr="00BD4889" w:rsidRDefault="005E11F5" w:rsidP="004F20C3">
            <w:pPr>
              <w:rPr>
                <w:rFonts w:ascii="ITC Stone Serif Std. Medium" w:hAnsi="ITC Stone Serif Std. Medium" w:cs="Times New Roman"/>
                <w:color w:val="C00000"/>
              </w:rPr>
            </w:pPr>
            <w:r w:rsidRPr="00505AEB">
              <w:rPr>
                <w:rFonts w:ascii="ITC Stone Serif Std. Medium" w:hAnsi="ITC Stone Serif Std. Medium" w:cs="Times New Roman"/>
              </w:rPr>
              <w:t>This position is responsible for managing all aspects of academic advising for majors offered through [</w:t>
            </w:r>
            <w:r w:rsidRPr="00505AEB">
              <w:rPr>
                <w:rFonts w:ascii="ITC Stone Serif Std. Medium" w:hAnsi="ITC Stone Serif Std. Medium" w:cs="Times New Roman"/>
                <w:highlight w:val="yellow"/>
              </w:rPr>
              <w:t>College/department/unit</w:t>
            </w:r>
            <w:r w:rsidRPr="00505AEB">
              <w:rPr>
                <w:rFonts w:ascii="ITC Stone Serif Std. Medium" w:hAnsi="ITC Stone Serif Std. Medium" w:cs="Times New Roman"/>
              </w:rPr>
              <w:t>]. This position is responsible for managing, motivating and evaluating [</w:t>
            </w:r>
            <w:r w:rsidRPr="00505AEB">
              <w:rPr>
                <w:rFonts w:ascii="ITC Stone Serif Std. Medium" w:hAnsi="ITC Stone Serif Std. Medium" w:cs="Times New Roman"/>
                <w:highlight w:val="yellow"/>
              </w:rPr>
              <w:t>College/department/unit</w:t>
            </w:r>
            <w:r w:rsidRPr="00505AEB">
              <w:rPr>
                <w:rFonts w:ascii="ITC Stone Serif Std. Medium" w:hAnsi="ITC Stone Serif Std. Medium" w:cs="Times New Roman"/>
              </w:rPr>
              <w:t>] academic advisors and includes identifying and recommending professional development opportunities for staff. This position actively participates in the review and implementation of new academic rules and policies within [</w:t>
            </w:r>
            <w:r w:rsidRPr="00505AEB">
              <w:rPr>
                <w:rFonts w:ascii="ITC Stone Serif Std. Medium" w:hAnsi="ITC Stone Serif Std. Medium" w:cs="Times New Roman"/>
                <w:highlight w:val="yellow"/>
              </w:rPr>
              <w:t>College/department/unit</w:t>
            </w:r>
            <w:r w:rsidRPr="00505AEB">
              <w:rPr>
                <w:rFonts w:ascii="ITC Stone Serif Std. Medium" w:hAnsi="ITC Stone Serif Std. Medium" w:cs="Times New Roman"/>
              </w:rPr>
              <w:t>] to ensure students are being considered in decisions affecting academic requirements and time to degree completion. This position assigns and manages the work of the [</w:t>
            </w:r>
            <w:r w:rsidRPr="00505AEB">
              <w:rPr>
                <w:rFonts w:ascii="ITC Stone Serif Std. Medium" w:hAnsi="ITC Stone Serif Std. Medium" w:cs="Times New Roman"/>
                <w:highlight w:val="yellow"/>
              </w:rPr>
              <w:t>College/department/unit</w:t>
            </w:r>
            <w:r w:rsidRPr="00505AEB">
              <w:rPr>
                <w:rFonts w:ascii="ITC Stone Serif Std. Medium" w:hAnsi="ITC Stone Serif Std. Medium" w:cs="Times New Roman"/>
              </w:rPr>
              <w:t>] academic advisors who work closely with academic chairs and staff to identify areas of concern regarding course rotation, availability, equivalencies and policies that affect students. </w:t>
            </w:r>
          </w:p>
        </w:tc>
      </w:tr>
      <w:tr w:rsidR="003E25BE" w:rsidRPr="000C6175" w14:paraId="4399E29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F19214" w14:textId="77777777"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47E128A" w14:textId="31321C2F" w:rsidR="003E25BE" w:rsidRPr="00BD4889" w:rsidRDefault="004F3311" w:rsidP="004F3311">
            <w:pPr>
              <w:rPr>
                <w:rFonts w:ascii="ITC Stone Serif Std. Medium" w:hAnsi="ITC Stone Serif Std. Medium" w:cs="Times New Roman"/>
                <w:color w:val="C00000"/>
              </w:rPr>
            </w:pPr>
            <w:r w:rsidRPr="00505AEB">
              <w:rPr>
                <w:rFonts w:ascii="ITC Stone Serif Std. Medium" w:hAnsi="ITC Stone Serif Std. Medium" w:cs="Times New Roman"/>
              </w:rPr>
              <w:t xml:space="preserve"> </w:t>
            </w:r>
            <w:r w:rsidR="00505AEB" w:rsidRPr="00505AEB">
              <w:rPr>
                <w:rFonts w:ascii="ITC Stone Serif Std. Medium" w:hAnsi="ITC Stone Serif Std. Medium" w:cs="Times New Roman"/>
              </w:rPr>
              <w:t>30</w:t>
            </w:r>
            <w:r w:rsidR="0061266B" w:rsidRPr="00505AEB">
              <w:rPr>
                <w:rFonts w:ascii="ITC Stone Serif Std. Medium" w:hAnsi="ITC Stone Serif Std. Medium" w:cs="Times New Roman"/>
              </w:rPr>
              <w:t>% Academic/Student Success Advising</w:t>
            </w:r>
          </w:p>
        </w:tc>
      </w:tr>
      <w:tr w:rsidR="003E25BE" w:rsidRPr="000C6175" w14:paraId="72D2705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97A0D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DE83687" w14:textId="77777777" w:rsidR="00743C3D" w:rsidRPr="00505AEB" w:rsidRDefault="00743C3D" w:rsidP="00BB47DA">
            <w:pPr>
              <w:pStyle w:val="NoSpacing"/>
              <w:rPr>
                <w:rFonts w:ascii="ITC Stone Serif Std. Medium" w:hAnsi="ITC Stone Serif Std. Medium"/>
              </w:rPr>
            </w:pPr>
          </w:p>
          <w:p w14:paraId="1AE5D24B" w14:textId="784744C4"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Provide academic advising to current, prospective, and incoming students.</w:t>
            </w:r>
          </w:p>
          <w:p w14:paraId="16FAEC6D" w14:textId="4451F713" w:rsidR="001F2C21"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 xml:space="preserve">Meet a minimum of one time per semester with each student </w:t>
            </w:r>
            <w:proofErr w:type="gramStart"/>
            <w:r w:rsidRPr="00505AEB">
              <w:rPr>
                <w:rFonts w:ascii="ITC Stone Serif Std. Medium" w:hAnsi="ITC Stone Serif Std. Medium" w:cs="Times New Roman"/>
              </w:rPr>
              <w:t>advisee, and</w:t>
            </w:r>
            <w:proofErr w:type="gramEnd"/>
            <w:r w:rsidRPr="00505AEB">
              <w:rPr>
                <w:rFonts w:ascii="ITC Stone Serif Std. Medium" w:hAnsi="ITC Stone Serif Std. Medium" w:cs="Times New Roman"/>
              </w:rPr>
              <w:t xml:space="preserve"> be available to meet more often as needed/</w:t>
            </w:r>
            <w:proofErr w:type="gramStart"/>
            <w:r w:rsidRPr="00505AEB">
              <w:rPr>
                <w:rFonts w:ascii="ITC Stone Serif Std. Medium" w:hAnsi="ITC Stone Serif Std. Medium" w:cs="Times New Roman"/>
              </w:rPr>
              <w:t>requested.</w:t>
            </w:r>
            <w:r w:rsidR="001F2C21" w:rsidRPr="00505AEB">
              <w:rPr>
                <w:rFonts w:ascii="ITC Stone Serif Std. Medium" w:hAnsi="ITC Stone Serif Std. Medium" w:cs="Times New Roman"/>
              </w:rPr>
              <w:t>.</w:t>
            </w:r>
            <w:proofErr w:type="gramEnd"/>
          </w:p>
          <w:p w14:paraId="016E29B1" w14:textId="77777777" w:rsidR="001F2C21"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Guide students in defining and developing realistic goals. Discuss and monitor student progress toward achieving goals.</w:t>
            </w:r>
          </w:p>
          <w:p w14:paraId="64765B2B"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Educate students on how to use University tools relevant to academic decision making.</w:t>
            </w:r>
          </w:p>
          <w:p w14:paraId="752925E4"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Inform students regularly about opportunities for internships, study abroad, undergraduate research, employment, scholarships, etc.</w:t>
            </w:r>
          </w:p>
          <w:p w14:paraId="1E4C68CF"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Teach students how to navigate their degree path and the University.</w:t>
            </w:r>
          </w:p>
          <w:p w14:paraId="73766A15"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Understand and effectively communicate the curriculum, graduation requirements, and the college/University's policies and procedures.</w:t>
            </w:r>
          </w:p>
          <w:p w14:paraId="18E32F5C"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Assist students with course selection and registration.</w:t>
            </w:r>
          </w:p>
          <w:p w14:paraId="4D0E612A"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Support students by providing information on available resources and services at the University and within their communities.</w:t>
            </w:r>
          </w:p>
          <w:p w14:paraId="7115DE89" w14:textId="77777777"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Educate students about the purpose of higher education and its effects on their lives and personal goals.</w:t>
            </w:r>
          </w:p>
          <w:p w14:paraId="2B1F8232" w14:textId="0F170FE2" w:rsidR="00743C3D" w:rsidRPr="00505AEB" w:rsidRDefault="00743C3D" w:rsidP="00BB47DA">
            <w:pPr>
              <w:rPr>
                <w:rFonts w:ascii="ITC Stone Serif Std. Medium" w:hAnsi="ITC Stone Serif Std. Medium" w:cs="Times New Roman"/>
              </w:rPr>
            </w:pPr>
            <w:r w:rsidRPr="00505AEB">
              <w:rPr>
                <w:rFonts w:ascii="ITC Stone Serif Std. Medium" w:hAnsi="ITC Stone Serif Std. Medium" w:cs="Times New Roman"/>
              </w:rPr>
              <w:t>Facilitate the caring and timely transition of students between departments or campuses throughout the life cycle of the student.</w:t>
            </w:r>
          </w:p>
        </w:tc>
      </w:tr>
      <w:tr w:rsidR="004F3311" w:rsidRPr="000C6175" w14:paraId="30581273"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E2D5C1B"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D3333D3" w14:textId="67B5F925" w:rsidR="004F3311" w:rsidRPr="00505AEB" w:rsidRDefault="004F3311" w:rsidP="00E81A2C">
            <w:pPr>
              <w:rPr>
                <w:rFonts w:ascii="ITC Stone Serif Std. Medium" w:hAnsi="ITC Stone Serif Std. Medium" w:cs="Times New Roman"/>
              </w:rPr>
            </w:pPr>
            <w:r w:rsidRPr="00505AEB">
              <w:rPr>
                <w:rFonts w:ascii="ITC Stone Serif Std. Medium" w:hAnsi="ITC Stone Serif Std. Medium" w:cs="Times New Roman"/>
              </w:rPr>
              <w:t xml:space="preserve"> </w:t>
            </w:r>
            <w:r w:rsidR="00505AEB" w:rsidRPr="00505AEB">
              <w:rPr>
                <w:rFonts w:ascii="ITC Stone Serif Std. Medium" w:hAnsi="ITC Stone Serif Std. Medium" w:cs="Times New Roman"/>
              </w:rPr>
              <w:t>2</w:t>
            </w:r>
            <w:r w:rsidR="0061266B" w:rsidRPr="00505AEB">
              <w:rPr>
                <w:rFonts w:ascii="ITC Stone Serif Std. Medium" w:hAnsi="ITC Stone Serif Std. Medium" w:cs="Times New Roman"/>
              </w:rPr>
              <w:t>0% Administrative Functions</w:t>
            </w:r>
          </w:p>
        </w:tc>
      </w:tr>
      <w:tr w:rsidR="004F3311" w:rsidRPr="000C6175" w14:paraId="3D979D4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DC895BA"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DF64565" w14:textId="51544856" w:rsidR="004F331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Manage the accuracy of the academic records of advisees/students including academic program/plans, student groups, degree requirements, and advisor notes</w:t>
            </w:r>
            <w:r w:rsidR="00743C3D" w:rsidRPr="00505AEB">
              <w:rPr>
                <w:rFonts w:ascii="ITC Stone Serif Std. Medium" w:hAnsi="ITC Stone Serif Std. Medium" w:cs="Times New Roman"/>
              </w:rPr>
              <w:t>.</w:t>
            </w:r>
          </w:p>
          <w:p w14:paraId="3499A329" w14:textId="56812BC3"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 xml:space="preserve">Routinely monitor student's academic performance and progress; develop and deploy intervention strategies and communications to assist students in their academic </w:t>
            </w:r>
            <w:r w:rsidR="00D26968" w:rsidRPr="00505AEB">
              <w:rPr>
                <w:rFonts w:ascii="ITC Stone Serif Std. Medium" w:hAnsi="ITC Stone Serif Std. Medium" w:cs="Times New Roman"/>
              </w:rPr>
              <w:t>development and</w:t>
            </w:r>
            <w:r w:rsidRPr="00505AEB">
              <w:rPr>
                <w:rFonts w:ascii="ITC Stone Serif Std. Medium" w:hAnsi="ITC Stone Serif Std. Medium" w:cs="Times New Roman"/>
              </w:rPr>
              <w:t xml:space="preserve"> make appropriate recommendations/referrals to academic assistance programs as needed.</w:t>
            </w:r>
          </w:p>
          <w:p w14:paraId="1B3CEF0E" w14:textId="77777777"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Communicate with students regarding scheduling appointments, important dates and deadlines, academic policies and procedures, and dept./college opportunities.</w:t>
            </w:r>
          </w:p>
          <w:p w14:paraId="6315778E" w14:textId="77777777"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Work with appropriate University personnel to resolve student's academic problems and deficiencies. Monitor Early Warning signs and provide timely response.</w:t>
            </w:r>
          </w:p>
          <w:p w14:paraId="6FBBABB3" w14:textId="77777777"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Routinely review academic records to ensure accuracy of student’s Advisement Report.</w:t>
            </w:r>
          </w:p>
          <w:p w14:paraId="41362B13" w14:textId="77777777"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lastRenderedPageBreak/>
              <w:t>Review and process Special Enrollment Requests and Change of Campus requests. Collaborate and communicate with assigned and new advisors and campus Registrars.</w:t>
            </w:r>
          </w:p>
          <w:p w14:paraId="0024371D" w14:textId="77777777"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Manage and process enrollment requests for Study Abroad and Exchange Students. Work closely with International Programs.</w:t>
            </w:r>
          </w:p>
          <w:p w14:paraId="07A40094" w14:textId="77777777" w:rsidR="001F2C21" w:rsidRPr="00505AEB" w:rsidRDefault="001F2C21" w:rsidP="00BB47DA">
            <w:pPr>
              <w:rPr>
                <w:rFonts w:ascii="ITC Stone Serif Std. Medium" w:hAnsi="ITC Stone Serif Std. Medium" w:cs="Times New Roman"/>
              </w:rPr>
            </w:pPr>
            <w:r w:rsidRPr="00505AEB">
              <w:rPr>
                <w:rFonts w:ascii="ITC Stone Serif Std. Medium" w:hAnsi="ITC Stone Serif Std. Medium" w:cs="Times New Roman"/>
              </w:rPr>
              <w:t>Participate in the reinstatement program; support and advise students through meetings, workshops, and coaching.</w:t>
            </w:r>
          </w:p>
          <w:p w14:paraId="10E30674" w14:textId="77777777" w:rsidR="00505AE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 xml:space="preserve">Monitor petition process for the department, college, or campus. </w:t>
            </w:r>
          </w:p>
          <w:p w14:paraId="72424A45" w14:textId="77777777" w:rsidR="0061266B" w:rsidRPr="00505AEB" w:rsidRDefault="00505AEB" w:rsidP="0061266B">
            <w:pPr>
              <w:rPr>
                <w:rFonts w:ascii="ITC Stone Serif Std. Medium" w:hAnsi="ITC Stone Serif Std. Medium" w:cs="Times New Roman"/>
              </w:rPr>
            </w:pPr>
            <w:r w:rsidRPr="00505AEB">
              <w:rPr>
                <w:rFonts w:ascii="ITC Stone Serif Std. Medium" w:hAnsi="ITC Stone Serif Std. Medium" w:cs="Times New Roman"/>
              </w:rPr>
              <w:t>Assess and revise college/area workload policies for academic advisors</w:t>
            </w:r>
            <w:r w:rsidRPr="00505AEB">
              <w:rPr>
                <w:rFonts w:ascii="ITC Stone Serif Std. Medium" w:hAnsi="ITC Stone Serif Std. Medium" w:cs="Times New Roman"/>
              </w:rPr>
              <w:t>.</w:t>
            </w:r>
          </w:p>
          <w:p w14:paraId="147DEA71" w14:textId="7088F0BE" w:rsidR="00505AEB" w:rsidRPr="00505AEB" w:rsidRDefault="00505AEB" w:rsidP="0061266B">
            <w:pPr>
              <w:rPr>
                <w:rFonts w:ascii="ITC Stone Serif Std. Medium" w:hAnsi="ITC Stone Serif Std. Medium" w:cs="Times New Roman"/>
              </w:rPr>
            </w:pPr>
            <w:r w:rsidRPr="00505AEB">
              <w:rPr>
                <w:rFonts w:ascii="ITC Stone Serif Std. Medium" w:hAnsi="ITC Stone Serif Std. Medium" w:cs="Times New Roman"/>
              </w:rPr>
              <w:t>Lead advising and program assessment for the area, college, or campus. Implement surveys, compile data, prepare and disseminate reports.</w:t>
            </w:r>
          </w:p>
        </w:tc>
      </w:tr>
      <w:tr w:rsidR="004F3311" w:rsidRPr="000C6175" w14:paraId="3207869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C78CD42" w14:textId="77777777" w:rsidR="004F3311" w:rsidRPr="00505AEB" w:rsidRDefault="004F3311" w:rsidP="00E81A2C">
            <w:pPr>
              <w:rPr>
                <w:rFonts w:ascii="ITC Stone Serif Std. Medium" w:hAnsi="ITC Stone Serif Std. Medium" w:cs="Times New Roman"/>
              </w:rPr>
            </w:pPr>
            <w:r w:rsidRPr="00505AEB">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4167467A" w14:textId="0D80DE72" w:rsidR="004F3311" w:rsidRPr="00505AEB" w:rsidRDefault="00505AEB" w:rsidP="00E81A2C">
            <w:pPr>
              <w:rPr>
                <w:rFonts w:ascii="ITC Stone Serif Std. Medium" w:hAnsi="ITC Stone Serif Std. Medium" w:cs="Times New Roman"/>
              </w:rPr>
            </w:pPr>
            <w:r w:rsidRPr="00505AEB">
              <w:rPr>
                <w:rFonts w:ascii="ITC Stone Serif Std. Medium" w:hAnsi="ITC Stone Serif Std. Medium" w:cs="Times New Roman"/>
              </w:rPr>
              <w:t>35</w:t>
            </w:r>
            <w:r w:rsidR="0061266B" w:rsidRPr="00505AEB">
              <w:rPr>
                <w:rFonts w:ascii="ITC Stone Serif Std. Medium" w:hAnsi="ITC Stone Serif Std. Medium" w:cs="Times New Roman"/>
              </w:rPr>
              <w:t>% Leadership and Staff Management</w:t>
            </w:r>
          </w:p>
        </w:tc>
      </w:tr>
      <w:tr w:rsidR="004F3311" w:rsidRPr="000C6175" w14:paraId="2D3FFFF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C2571E"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273357D" w14:textId="77777777" w:rsidR="00743C3D" w:rsidRPr="00505AEB" w:rsidRDefault="0061266B" w:rsidP="00BB47DA">
            <w:pPr>
              <w:rPr>
                <w:rFonts w:ascii="ITC Stone Serif Std. Medium" w:hAnsi="ITC Stone Serif Std. Medium" w:cs="Times New Roman"/>
              </w:rPr>
            </w:pPr>
            <w:r w:rsidRPr="00505AEB">
              <w:rPr>
                <w:rFonts w:ascii="ITC Stone Serif Std. Medium" w:hAnsi="ITC Stone Serif Std. Medium" w:cs="Times New Roman"/>
              </w:rPr>
              <w:t>Lead and mentor a team of academic advisors for the college or campus to include recruiting, hiring, supervising, and facilitating performance evaluations.</w:t>
            </w:r>
          </w:p>
          <w:p w14:paraId="1C8B7932" w14:textId="2DB543A3" w:rsidR="00505AE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 xml:space="preserve">Plan and lead team meetings, trainings, and 1:1 </w:t>
            </w:r>
            <w:proofErr w:type="gramStart"/>
            <w:r w:rsidRPr="00505AEB">
              <w:rPr>
                <w:rFonts w:ascii="ITC Stone Serif Std. Medium" w:hAnsi="ITC Stone Serif Std. Medium" w:cs="Times New Roman"/>
              </w:rPr>
              <w:t>meetings</w:t>
            </w:r>
            <w:proofErr w:type="gramEnd"/>
            <w:r w:rsidRPr="00505AEB">
              <w:rPr>
                <w:rFonts w:ascii="ITC Stone Serif Std. Medium" w:hAnsi="ITC Stone Serif Std. Medium" w:cs="Times New Roman"/>
              </w:rPr>
              <w:t xml:space="preserve"> with direct reports; facilitate </w:t>
            </w:r>
            <w:proofErr w:type="gramStart"/>
            <w:r w:rsidRPr="00505AEB">
              <w:rPr>
                <w:rFonts w:ascii="ITC Stone Serif Std. Medium" w:hAnsi="ITC Stone Serif Std. Medium" w:cs="Times New Roman"/>
              </w:rPr>
              <w:t>staff  onboarding</w:t>
            </w:r>
            <w:proofErr w:type="gramEnd"/>
            <w:r w:rsidRPr="00505AEB">
              <w:rPr>
                <w:rFonts w:ascii="ITC Stone Serif Std. Medium" w:hAnsi="ITC Stone Serif Std. Medium" w:cs="Times New Roman"/>
              </w:rPr>
              <w:t>, training, and work allocation</w:t>
            </w:r>
            <w:r w:rsidRPr="00505AEB">
              <w:rPr>
                <w:rFonts w:ascii="ITC Stone Serif Std. Medium" w:hAnsi="ITC Stone Serif Std. Medium" w:cs="Times New Roman"/>
              </w:rPr>
              <w:t>.</w:t>
            </w:r>
            <w:r w:rsidRPr="00505AEB">
              <w:rPr>
                <w:rFonts w:ascii="ITC Stone Serif Std. Medium" w:hAnsi="ITC Stone Serif Std. Medium" w:cs="Times New Roman"/>
              </w:rPr>
              <w:t xml:space="preserve"> </w:t>
            </w:r>
          </w:p>
          <w:p w14:paraId="458C32E9" w14:textId="7F9D5D7A" w:rsidR="0061266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 xml:space="preserve">Lead academic advising efforts for the department or college to ensure consistent processes and procedures are practiced and </w:t>
            </w:r>
            <w:r w:rsidRPr="00505AEB">
              <w:rPr>
                <w:rFonts w:ascii="ITC Stone Serif Std. Medium" w:hAnsi="ITC Stone Serif Std. Medium" w:cs="Times New Roman"/>
              </w:rPr>
              <w:t>aligned</w:t>
            </w:r>
            <w:r w:rsidRPr="00505AEB">
              <w:rPr>
                <w:rFonts w:ascii="ITC Stone Serif Std. Medium" w:hAnsi="ITC Stone Serif Std. Medium" w:cs="Times New Roman"/>
              </w:rPr>
              <w:t xml:space="preserve"> with the advising system.  Remain current on advising trends/best practices</w:t>
            </w:r>
            <w:r w:rsidR="0061266B" w:rsidRPr="00505AEB">
              <w:rPr>
                <w:rFonts w:ascii="ITC Stone Serif Std. Medium" w:hAnsi="ITC Stone Serif Std. Medium" w:cs="Times New Roman"/>
              </w:rPr>
              <w:t>.</w:t>
            </w:r>
          </w:p>
          <w:p w14:paraId="22D8F48D" w14:textId="77777777" w:rsidR="00505AE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Assist in the development of advising related policies and procedures that promote and bring consistency to advising practice throughout the WSU system</w:t>
            </w:r>
            <w:r w:rsidRPr="00505AEB">
              <w:rPr>
                <w:rFonts w:ascii="ITC Stone Serif Std. Medium" w:hAnsi="ITC Stone Serif Std. Medium" w:cs="Times New Roman"/>
              </w:rPr>
              <w:t>.</w:t>
            </w:r>
          </w:p>
          <w:p w14:paraId="609B3852" w14:textId="77777777" w:rsidR="00505AE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 xml:space="preserve">Serve on department, college, and university committees representing academic advising for your area; assist in developing, implementing, assessing, and revising academic policies and procedures, student success and retention initiatives, strategic planning, and related activities; relay information back to department or </w:t>
            </w:r>
            <w:proofErr w:type="gramStart"/>
            <w:r w:rsidRPr="00505AEB">
              <w:rPr>
                <w:rFonts w:ascii="ITC Stone Serif Std. Medium" w:hAnsi="ITC Stone Serif Std. Medium" w:cs="Times New Roman"/>
              </w:rPr>
              <w:t>college  faculty</w:t>
            </w:r>
            <w:proofErr w:type="gramEnd"/>
            <w:r w:rsidRPr="00505AEB">
              <w:rPr>
                <w:rFonts w:ascii="ITC Stone Serif Std. Medium" w:hAnsi="ITC Stone Serif Std. Medium" w:cs="Times New Roman"/>
              </w:rPr>
              <w:t>, staff, and administrators.</w:t>
            </w:r>
          </w:p>
          <w:p w14:paraId="270E146E" w14:textId="77777777" w:rsidR="0061266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 xml:space="preserve">Track the evolving needs of academic advisors; provide solutions to </w:t>
            </w:r>
            <w:proofErr w:type="gramStart"/>
            <w:r w:rsidRPr="00505AEB">
              <w:rPr>
                <w:rFonts w:ascii="ITC Stone Serif Std. Medium" w:hAnsi="ITC Stone Serif Std. Medium" w:cs="Times New Roman"/>
              </w:rPr>
              <w:t>include  trainings</w:t>
            </w:r>
            <w:proofErr w:type="gramEnd"/>
            <w:r w:rsidRPr="00505AEB">
              <w:rPr>
                <w:rFonts w:ascii="ITC Stone Serif Std. Medium" w:hAnsi="ITC Stone Serif Std. Medium" w:cs="Times New Roman"/>
              </w:rPr>
              <w:t xml:space="preserve"> and professional development to address needs.</w:t>
            </w:r>
          </w:p>
          <w:p w14:paraId="67B531AF" w14:textId="57C05F11" w:rsidR="00505AEB" w:rsidRPr="00505AEB" w:rsidRDefault="00505AEB" w:rsidP="00BB47DA">
            <w:pPr>
              <w:rPr>
                <w:rFonts w:ascii="ITC Stone Serif Std. Medium" w:hAnsi="ITC Stone Serif Std. Medium" w:cs="Times New Roman"/>
              </w:rPr>
            </w:pPr>
            <w:r w:rsidRPr="00505AEB">
              <w:rPr>
                <w:rFonts w:ascii="ITC Stone Serif Std. Medium" w:hAnsi="ITC Stone Serif Std. Medium" w:cs="Times New Roman"/>
              </w:rPr>
              <w:t>Develop or assist in the development and management of the advising operational budget; implement operational strategies, initiatives, and management of resources.</w:t>
            </w:r>
          </w:p>
        </w:tc>
      </w:tr>
      <w:tr w:rsidR="00505AEB" w:rsidRPr="000C6175" w14:paraId="663B5510"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28AA89E0" w14:textId="33659AFE" w:rsidR="00505AEB" w:rsidRDefault="00505AEB" w:rsidP="00505AEB">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14:paraId="31781145" w14:textId="7CD6DE65"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10% Support Student Success</w:t>
            </w:r>
            <w:r w:rsidRPr="00505AEB">
              <w:rPr>
                <w:rFonts w:ascii="ITC Stone Serif Std. Medium" w:hAnsi="ITC Stone Serif Std. Medium" w:cs="Times New Roman"/>
              </w:rPr>
              <w:t>, Essential</w:t>
            </w:r>
          </w:p>
        </w:tc>
      </w:tr>
      <w:tr w:rsidR="00505AEB" w:rsidRPr="000C6175" w14:paraId="77BE5934"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0D3B2E38" w14:textId="5BF7CF86" w:rsidR="00505AEB" w:rsidRDefault="00505AEB" w:rsidP="00505AEB">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14:paraId="644DEB46" w14:textId="77777777"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Participate in department or college curriculum meetings, representing academic advising and student impact</w:t>
            </w:r>
            <w:r w:rsidRPr="00505AEB">
              <w:rPr>
                <w:rFonts w:ascii="ITC Stone Serif Std. Medium" w:hAnsi="ITC Stone Serif Std. Medium" w:cs="Times New Roman"/>
              </w:rPr>
              <w:t>.</w:t>
            </w:r>
          </w:p>
          <w:p w14:paraId="732C2FA2" w14:textId="77777777"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 xml:space="preserve">Participate in recruitment, orientation, and transition events and activities. Develop and present workshops </w:t>
            </w:r>
            <w:proofErr w:type="gramStart"/>
            <w:r w:rsidRPr="00505AEB">
              <w:rPr>
                <w:rFonts w:ascii="ITC Stone Serif Std. Medium" w:hAnsi="ITC Stone Serif Std. Medium" w:cs="Times New Roman"/>
              </w:rPr>
              <w:t>to</w:t>
            </w:r>
            <w:proofErr w:type="gramEnd"/>
            <w:r w:rsidRPr="00505AEB">
              <w:rPr>
                <w:rFonts w:ascii="ITC Stone Serif Std. Medium" w:hAnsi="ITC Stone Serif Std. Medium" w:cs="Times New Roman"/>
              </w:rPr>
              <w:t xml:space="preserve"> students and families.</w:t>
            </w:r>
          </w:p>
          <w:p w14:paraId="4AE87FFD" w14:textId="77777777"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May serve as an instructor for the department's or college's introduction to the major course.</w:t>
            </w:r>
          </w:p>
          <w:p w14:paraId="5482F4FC" w14:textId="77777777"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 xml:space="preserve">                                           OR</w:t>
            </w:r>
          </w:p>
          <w:p w14:paraId="63E543E0" w14:textId="77777777"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May assist with departmental course and/or room scheduling.</w:t>
            </w:r>
          </w:p>
          <w:p w14:paraId="3268C0EF" w14:textId="24EA5B14"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 xml:space="preserve">May provide oversight of area tutoring program, student ambassador program, and/or other </w:t>
            </w:r>
            <w:proofErr w:type="gramStart"/>
            <w:r w:rsidRPr="00505AEB">
              <w:rPr>
                <w:rFonts w:ascii="ITC Stone Serif Std. Medium" w:hAnsi="ITC Stone Serif Std. Medium" w:cs="Times New Roman"/>
              </w:rPr>
              <w:t>direct  services</w:t>
            </w:r>
            <w:proofErr w:type="gramEnd"/>
            <w:r w:rsidRPr="00505AEB">
              <w:rPr>
                <w:rFonts w:ascii="ITC Stone Serif Std. Medium" w:hAnsi="ITC Stone Serif Std. Medium" w:cs="Times New Roman"/>
              </w:rPr>
              <w:t xml:space="preserve"> for students.</w:t>
            </w:r>
          </w:p>
        </w:tc>
      </w:tr>
      <w:tr w:rsidR="00505AEB" w:rsidRPr="000C6175" w14:paraId="4AB7CB7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A15FC74" w14:textId="5DF510A0" w:rsidR="00505AEB" w:rsidRPr="000C6175" w:rsidRDefault="00505AEB" w:rsidP="00505AEB">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882BDC9" w14:textId="038C51A8"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 xml:space="preserve"> 5%, Other duties as assigned, </w:t>
            </w:r>
            <w:proofErr w:type="gramStart"/>
            <w:r w:rsidRPr="00505AEB">
              <w:rPr>
                <w:rFonts w:ascii="ITC Stone Serif Std. Medium" w:hAnsi="ITC Stone Serif Std. Medium" w:cs="Times New Roman"/>
              </w:rPr>
              <w:t>Non-Essential</w:t>
            </w:r>
            <w:proofErr w:type="gramEnd"/>
            <w:r w:rsidRPr="00505AEB">
              <w:rPr>
                <w:rFonts w:ascii="ITC Stone Serif Std. Medium" w:hAnsi="ITC Stone Serif Std. Medium" w:cs="Times New Roman"/>
              </w:rPr>
              <w:t xml:space="preserve"> </w:t>
            </w:r>
          </w:p>
        </w:tc>
      </w:tr>
      <w:tr w:rsidR="00505AEB" w:rsidRPr="000C6175" w14:paraId="7D89F93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8049EF9" w14:textId="14D58199" w:rsidR="00505AEB" w:rsidRPr="000C6175" w:rsidRDefault="00505AEB" w:rsidP="00505AEB">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A201639" w14:textId="77777777"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Remain current on advising trends/best practices and Department/College/University Requirements.</w:t>
            </w:r>
          </w:p>
          <w:p w14:paraId="34535FAB" w14:textId="3B1BC9BC" w:rsidR="00505AEB" w:rsidRPr="00505AEB" w:rsidRDefault="00505AEB" w:rsidP="00505AEB">
            <w:pPr>
              <w:rPr>
                <w:rFonts w:ascii="ITC Stone Serif Std. Medium" w:hAnsi="ITC Stone Serif Std. Medium" w:cs="Times New Roman"/>
              </w:rPr>
            </w:pPr>
            <w:r w:rsidRPr="00505AEB">
              <w:rPr>
                <w:rFonts w:ascii="ITC Stone Serif Std. Medium" w:hAnsi="ITC Stone Serif Std. Medium" w:cs="Times New Roman"/>
              </w:rPr>
              <w:t>Perform other duties as assigned.</w:t>
            </w:r>
          </w:p>
        </w:tc>
      </w:tr>
    </w:tbl>
    <w:p w14:paraId="312A8182" w14:textId="77777777" w:rsidR="004F3311" w:rsidRDefault="004F3311" w:rsidP="003E25BE">
      <w:pPr>
        <w:rPr>
          <w:rFonts w:ascii="ITC Stone Serif Std. Medium" w:hAnsi="ITC Stone Serif Std. Medium" w:cs="Times New Roman"/>
          <w:b/>
          <w:sz w:val="28"/>
        </w:rPr>
      </w:pPr>
    </w:p>
    <w:p w14:paraId="46B7197D"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ABB80"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959B243"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proofErr w:type="gramStart"/>
            <w:r w:rsidR="00792CAC">
              <w:rPr>
                <w:rFonts w:ascii="ITC Stone Serif Std. Medium" w:hAnsi="ITC Stone Serif Std. Medium" w:cs="Times New Roman"/>
              </w:rPr>
              <w:t>lead</w:t>
            </w:r>
            <w:proofErr w:type="gramEnd"/>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118BD17" w14:textId="1AF7EBFD" w:rsidR="003E25BE" w:rsidRPr="000C6175" w:rsidRDefault="00BE536D"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14:paraId="4DA915B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597F46A"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18886D2" w14:textId="2B028DAF" w:rsidR="003E25BE" w:rsidRPr="000C6175" w:rsidRDefault="00BE536D" w:rsidP="003E25BE">
            <w:pPr>
              <w:rPr>
                <w:rFonts w:ascii="ITC Stone Serif Std. Medium" w:hAnsi="ITC Stone Serif Std. Medium" w:cs="Times New Roman"/>
              </w:rPr>
            </w:pPr>
            <w:r>
              <w:rPr>
                <w:rFonts w:ascii="ITC Stone Serif Std. Medium" w:hAnsi="ITC Stone Serif Std. Medium" w:cs="Times New Roman"/>
              </w:rPr>
              <w:t>Yes</w:t>
            </w:r>
          </w:p>
        </w:tc>
      </w:tr>
    </w:tbl>
    <w:p w14:paraId="6AB29E69" w14:textId="77777777" w:rsidR="003E25BE" w:rsidRPr="000C6175" w:rsidRDefault="003E25BE" w:rsidP="003E25BE">
      <w:pPr>
        <w:rPr>
          <w:rFonts w:ascii="ITC Stone Serif Std. Medium" w:hAnsi="ITC Stone Serif Std. Medium" w:cs="Times New Roman"/>
          <w:b/>
        </w:rPr>
      </w:pPr>
    </w:p>
    <w:p w14:paraId="6174244B"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4962949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FA13EA4"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AC6F887" w14:textId="77777777" w:rsidR="003E25BE" w:rsidRDefault="0061266B" w:rsidP="00BD7ABD">
            <w:pPr>
              <w:rPr>
                <w:rFonts w:ascii="ITC Stone Serif Std. Medium" w:hAnsi="ITC Stone Serif Std. Medium" w:cs="Times New Roman"/>
              </w:rPr>
            </w:pPr>
            <w:r w:rsidRPr="0061266B">
              <w:rPr>
                <w:rFonts w:ascii="ITC Stone Serif Std. Medium" w:hAnsi="ITC Stone Serif Std. Medium" w:cs="Times New Roman"/>
              </w:rPr>
              <w:t xml:space="preserve">Bachelor's degree and four (4) years of full-time academic advising experience in a college or university or relevant professional experience. A </w:t>
            </w:r>
            <w:proofErr w:type="gramStart"/>
            <w:r w:rsidRPr="0061266B">
              <w:rPr>
                <w:rFonts w:ascii="ITC Stone Serif Std. Medium" w:hAnsi="ITC Stone Serif Std. Medium" w:cs="Times New Roman"/>
              </w:rPr>
              <w:t>Master’s</w:t>
            </w:r>
            <w:proofErr w:type="gramEnd"/>
            <w:r w:rsidRPr="0061266B">
              <w:rPr>
                <w:rFonts w:ascii="ITC Stone Serif Std. Medium" w:hAnsi="ITC Stone Serif Std. Medium" w:cs="Times New Roman"/>
              </w:rPr>
              <w:t xml:space="preserve"> degree in a related field may substitute for one (1) year of professional work experience. Any combination of relevant education and professional academic advising experience may be substituted for the educational requirement on a year‐for‐year basis.</w:t>
            </w:r>
          </w:p>
          <w:p w14:paraId="1E392BFC" w14:textId="77777777" w:rsidR="00BE536D" w:rsidRDefault="00BE536D" w:rsidP="00BE536D">
            <w:pPr>
              <w:rPr>
                <w:rFonts w:ascii="ITC Stone Serif Std. Medium" w:hAnsi="ITC Stone Serif Std. Medium" w:cs="Times New Roman"/>
              </w:rPr>
            </w:pPr>
            <w:r w:rsidRPr="0061266B">
              <w:rPr>
                <w:rFonts w:ascii="ITC Stone Serif Std. Medium" w:hAnsi="ITC Stone Serif Std. Medium" w:cs="Times New Roman"/>
              </w:rPr>
              <w:t>Knowledge of advising and counseling techniques, with the ability to build trust and provide safe, supportive opportunities for students, from varied backgrounds, including, but not limited to, underrepresented, first generation, and/or high needs, to identify and pursue paths to graduation that support their educational goals and post-graduation plans.</w:t>
            </w:r>
          </w:p>
          <w:p w14:paraId="27ECFAE9" w14:textId="12592D54" w:rsidR="00BE536D" w:rsidRPr="000C6175" w:rsidRDefault="00BE536D" w:rsidP="00BE536D">
            <w:pPr>
              <w:rPr>
                <w:rFonts w:ascii="ITC Stone Serif Std. Medium" w:hAnsi="ITC Stone Serif Std. Medium" w:cs="Times New Roman"/>
              </w:rPr>
            </w:pPr>
            <w:r w:rsidRPr="0061266B">
              <w:rPr>
                <w:rFonts w:ascii="ITC Stone Serif Std. Medium" w:hAnsi="ITC Stone Serif Std. Medium" w:cs="Times New Roman"/>
              </w:rPr>
              <w:t>Demonstrated ability to effectively and respectfully interact with students, faculty, and staff of diverse social, cultural, economic, and educational backgrounds, and an understanding of the institutional barriers and equity gaps faced by historically under-served student populations in higher education.</w:t>
            </w:r>
          </w:p>
        </w:tc>
      </w:tr>
      <w:tr w:rsidR="003E25BE" w:rsidRPr="000C6175" w14:paraId="666FCD23"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EC07F3"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C1A014D" w14:textId="77777777" w:rsidR="00743C3D"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Positions who will lead </w:t>
            </w:r>
            <w:proofErr w:type="gramStart"/>
            <w:r w:rsidRPr="0061266B">
              <w:rPr>
                <w:rFonts w:ascii="ITC Stone Serif Std. Medium" w:hAnsi="ITC Stone Serif Std. Medium" w:cs="Times New Roman"/>
              </w:rPr>
              <w:t>or</w:t>
            </w:r>
            <w:proofErr w:type="gramEnd"/>
            <w:r w:rsidRPr="0061266B">
              <w:rPr>
                <w:rFonts w:ascii="ITC Stone Serif Std. Medium" w:hAnsi="ITC Stone Serif Std. Medium" w:cs="Times New Roman"/>
              </w:rPr>
              <w:t xml:space="preserve"> supervisor will require one or more years of full-time experience leading or directing the work of others.</w:t>
            </w:r>
          </w:p>
          <w:p w14:paraId="3C2805B5" w14:textId="3164DAFB" w:rsidR="0061266B" w:rsidRPr="000C6175" w:rsidRDefault="0061266B" w:rsidP="00BB47DA">
            <w:pPr>
              <w:rPr>
                <w:rFonts w:ascii="ITC Stone Serif Std. Medium" w:hAnsi="ITC Stone Serif Std. Medium" w:cs="Times New Roman"/>
              </w:rPr>
            </w:pPr>
          </w:p>
        </w:tc>
      </w:tr>
      <w:tr w:rsidR="003E25BE" w:rsidRPr="000C6175" w14:paraId="5CB5AB42"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A1DB67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B12D657" w14:textId="10A2447A" w:rsidR="003E25BE" w:rsidRPr="000C6175" w:rsidRDefault="00984B59" w:rsidP="00BB47DA">
            <w:pPr>
              <w:rPr>
                <w:rFonts w:ascii="ITC Stone Serif Std. Medium" w:hAnsi="ITC Stone Serif Std. Medium" w:cs="Times New Roman"/>
              </w:rPr>
            </w:pPr>
            <w:r w:rsidRPr="00984B59">
              <w:rPr>
                <w:rFonts w:ascii="ITC Stone Serif Std. Medium" w:hAnsi="ITC Stone Serif Std. Medium" w:cs="Times New Roman"/>
                <w:highlight w:val="yellow"/>
              </w:rPr>
              <w:t>TBD</w:t>
            </w:r>
          </w:p>
        </w:tc>
      </w:tr>
    </w:tbl>
    <w:p w14:paraId="4077F325" w14:textId="77777777" w:rsidR="008A4F17" w:rsidRPr="000C6175" w:rsidRDefault="008A4F17" w:rsidP="003E25BE">
      <w:pPr>
        <w:rPr>
          <w:rFonts w:ascii="ITC Stone Serif Std. Medium" w:hAnsi="ITC Stone Serif Std. Medium" w:cs="Times New Roman"/>
        </w:rPr>
      </w:pPr>
    </w:p>
    <w:sectPr w:rsidR="008A4F17" w:rsidRPr="000C6175" w:rsidSect="00A479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16AF" w14:textId="77777777" w:rsidR="00BD0FBA" w:rsidRDefault="00BD0FBA" w:rsidP="003E25BE">
      <w:pPr>
        <w:spacing w:after="0" w:line="240" w:lineRule="auto"/>
      </w:pPr>
      <w:r>
        <w:separator/>
      </w:r>
    </w:p>
  </w:endnote>
  <w:endnote w:type="continuationSeparator" w:id="0">
    <w:p w14:paraId="0B898716" w14:textId="77777777"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D64" w14:textId="77777777" w:rsidR="00BD0FBA" w:rsidRDefault="00BD0FBA" w:rsidP="003E25BE">
      <w:pPr>
        <w:spacing w:after="0" w:line="240" w:lineRule="auto"/>
      </w:pPr>
      <w:r>
        <w:separator/>
      </w:r>
    </w:p>
  </w:footnote>
  <w:footnote w:type="continuationSeparator" w:id="0">
    <w:p w14:paraId="4DE26049" w14:textId="77777777" w:rsidR="00BD0FBA" w:rsidRDefault="00BD0FBA" w:rsidP="003E2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BE"/>
    <w:rsid w:val="000B788A"/>
    <w:rsid w:val="000C6175"/>
    <w:rsid w:val="0013116C"/>
    <w:rsid w:val="001F2C21"/>
    <w:rsid w:val="001F5069"/>
    <w:rsid w:val="0027276C"/>
    <w:rsid w:val="002B4C79"/>
    <w:rsid w:val="00301913"/>
    <w:rsid w:val="003E25BE"/>
    <w:rsid w:val="003F36E5"/>
    <w:rsid w:val="0044612E"/>
    <w:rsid w:val="004C3977"/>
    <w:rsid w:val="004F20C3"/>
    <w:rsid w:val="004F3311"/>
    <w:rsid w:val="00505AEB"/>
    <w:rsid w:val="005E11F5"/>
    <w:rsid w:val="0061266B"/>
    <w:rsid w:val="006B7CF4"/>
    <w:rsid w:val="007314AB"/>
    <w:rsid w:val="00743C3D"/>
    <w:rsid w:val="00792CAC"/>
    <w:rsid w:val="0086662D"/>
    <w:rsid w:val="008A4F17"/>
    <w:rsid w:val="008B2F06"/>
    <w:rsid w:val="009007BE"/>
    <w:rsid w:val="009459E6"/>
    <w:rsid w:val="00984B59"/>
    <w:rsid w:val="00A47972"/>
    <w:rsid w:val="00B66091"/>
    <w:rsid w:val="00BB47DA"/>
    <w:rsid w:val="00BD0FBA"/>
    <w:rsid w:val="00BD4889"/>
    <w:rsid w:val="00BE536D"/>
    <w:rsid w:val="00D26968"/>
    <w:rsid w:val="00E835A1"/>
    <w:rsid w:val="00EC1189"/>
    <w:rsid w:val="00EF1938"/>
    <w:rsid w:val="00F032F6"/>
    <w:rsid w:val="00F93F3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E31AA0"/>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Spacing">
    <w:name w:val="No Spacing"/>
    <w:uiPriority w:val="1"/>
    <w:qFormat/>
    <w:rsid w:val="00BB47DA"/>
    <w:pPr>
      <w:spacing w:after="0" w:line="240" w:lineRule="auto"/>
    </w:pPr>
  </w:style>
  <w:style w:type="paragraph" w:styleId="BodyText">
    <w:name w:val="Body Text"/>
    <w:basedOn w:val="Normal"/>
    <w:link w:val="BodyTextChar"/>
    <w:rsid w:val="00BB47D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47D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43C3D"/>
    <w:rPr>
      <w:b/>
      <w:bCs/>
    </w:rPr>
  </w:style>
  <w:style w:type="character" w:customStyle="1" w:styleId="CommentSubjectChar">
    <w:name w:val="Comment Subject Char"/>
    <w:basedOn w:val="CommentTextChar"/>
    <w:link w:val="CommentSubject"/>
    <w:uiPriority w:val="99"/>
    <w:semiHidden/>
    <w:rsid w:val="00743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1198</Words>
  <Characters>7961</Characters>
  <Application>Microsoft Office Word</Application>
  <DocSecurity>0</DocSecurity>
  <Lines>176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DiNoto, Melissa A</cp:lastModifiedBy>
  <cp:revision>3</cp:revision>
  <dcterms:created xsi:type="dcterms:W3CDTF">2025-10-27T21:06:00Z</dcterms:created>
  <dcterms:modified xsi:type="dcterms:W3CDTF">2025-10-27T21:22:00Z</dcterms:modified>
</cp:coreProperties>
</file>