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F71C75" w14:textId="77777777" w:rsidR="003372BB" w:rsidRPr="00462EDF" w:rsidRDefault="003372BB" w:rsidP="00462EDF">
      <w:pPr>
        <w:tabs>
          <w:tab w:val="right" w:pos="8640"/>
        </w:tabs>
        <w:jc w:val="right"/>
        <w:rPr>
          <w:rFonts w:ascii="Arial" w:hAnsi="Arial" w:cs="Arial"/>
          <w:sz w:val="22"/>
          <w:szCs w:val="22"/>
          <w:highlight w:val="yellow"/>
        </w:rPr>
      </w:pPr>
      <w:r w:rsidRPr="00462EDF">
        <w:rPr>
          <w:rFonts w:ascii="Arial" w:hAnsi="Arial" w:cs="Arial"/>
          <w:sz w:val="22"/>
          <w:szCs w:val="22"/>
          <w:highlight w:val="yellow"/>
        </w:rPr>
        <w:t>ADD Delivery Method</w:t>
      </w:r>
    </w:p>
    <w:p w14:paraId="470BA86B" w14:textId="7D2274B2" w:rsidR="003372BB" w:rsidRPr="00462EDF" w:rsidRDefault="003372BB" w:rsidP="00462EDF">
      <w:pPr>
        <w:tabs>
          <w:tab w:val="left" w:pos="2666"/>
        </w:tabs>
        <w:jc w:val="both"/>
        <w:rPr>
          <w:rFonts w:ascii="Arial" w:hAnsi="Arial" w:cs="Arial"/>
          <w:sz w:val="22"/>
          <w:szCs w:val="22"/>
          <w:highlight w:val="yellow"/>
        </w:rPr>
      </w:pPr>
      <w:r w:rsidRPr="00462EDF">
        <w:rPr>
          <w:rFonts w:ascii="Arial" w:hAnsi="Arial" w:cs="Arial"/>
          <w:sz w:val="22"/>
          <w:szCs w:val="22"/>
          <w:highlight w:val="yellow"/>
        </w:rPr>
        <w:fldChar w:fldCharType="begin"/>
      </w:r>
      <w:r w:rsidRPr="00462EDF">
        <w:rPr>
          <w:rFonts w:ascii="Arial" w:hAnsi="Arial" w:cs="Arial"/>
          <w:sz w:val="22"/>
          <w:szCs w:val="22"/>
          <w:highlight w:val="yellow"/>
        </w:rPr>
        <w:instrText xml:space="preserve"> DATE \@ "MMMM d, yyyy" </w:instrText>
      </w:r>
      <w:r w:rsidRPr="00462EDF">
        <w:rPr>
          <w:rFonts w:ascii="Arial" w:hAnsi="Arial" w:cs="Arial"/>
          <w:sz w:val="22"/>
          <w:szCs w:val="22"/>
          <w:highlight w:val="yellow"/>
        </w:rPr>
        <w:fldChar w:fldCharType="separate"/>
      </w:r>
      <w:r w:rsidR="00AD4AF1">
        <w:rPr>
          <w:rFonts w:ascii="Arial" w:hAnsi="Arial" w:cs="Arial"/>
          <w:noProof/>
          <w:sz w:val="22"/>
          <w:szCs w:val="22"/>
          <w:highlight w:val="yellow"/>
        </w:rPr>
        <w:t>March 2, 2026</w:t>
      </w:r>
      <w:r w:rsidRPr="00462EDF">
        <w:rPr>
          <w:rFonts w:ascii="Arial" w:hAnsi="Arial" w:cs="Arial"/>
          <w:sz w:val="22"/>
          <w:szCs w:val="22"/>
          <w:highlight w:val="yellow"/>
        </w:rPr>
        <w:fldChar w:fldCharType="end"/>
      </w:r>
      <w:r w:rsidRPr="00462EDF">
        <w:rPr>
          <w:rFonts w:ascii="Arial" w:hAnsi="Arial" w:cs="Arial"/>
          <w:sz w:val="22"/>
          <w:szCs w:val="22"/>
        </w:rPr>
        <w:tab/>
      </w:r>
    </w:p>
    <w:p w14:paraId="2548EAB6" w14:textId="77777777" w:rsidR="003372BB" w:rsidRPr="00462EDF" w:rsidRDefault="003372BB" w:rsidP="00462EDF">
      <w:pPr>
        <w:jc w:val="both"/>
        <w:rPr>
          <w:rFonts w:ascii="Arial" w:hAnsi="Arial" w:cs="Arial"/>
          <w:sz w:val="22"/>
          <w:szCs w:val="22"/>
          <w:highlight w:val="yellow"/>
        </w:rPr>
      </w:pPr>
    </w:p>
    <w:p w14:paraId="796119C9" w14:textId="77777777" w:rsidR="003372BB" w:rsidRDefault="003372BB" w:rsidP="00462EDF">
      <w:pPr>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highlight w:val="yellow"/>
        </w:rPr>
        <w:br/>
        <w:t>Address</w:t>
      </w:r>
      <w:r w:rsidRPr="00462EDF">
        <w:rPr>
          <w:rFonts w:ascii="Arial" w:hAnsi="Arial" w:cs="Arial"/>
          <w:sz w:val="22"/>
          <w:szCs w:val="22"/>
          <w:highlight w:val="yellow"/>
        </w:rPr>
        <w:br/>
        <w:t>City, State Postal Code</w:t>
      </w:r>
    </w:p>
    <w:p w14:paraId="0662E98E" w14:textId="77777777" w:rsidR="00EC5202" w:rsidRDefault="00EC5202" w:rsidP="00462EDF">
      <w:pPr>
        <w:jc w:val="both"/>
        <w:rPr>
          <w:rFonts w:ascii="Arial" w:hAnsi="Arial" w:cs="Arial"/>
          <w:sz w:val="22"/>
          <w:szCs w:val="22"/>
        </w:rPr>
      </w:pPr>
    </w:p>
    <w:p w14:paraId="6303CFB9" w14:textId="006355C8" w:rsidR="00EC5202" w:rsidRPr="00462EDF" w:rsidRDefault="00EC5202" w:rsidP="00462EDF">
      <w:pPr>
        <w:jc w:val="both"/>
        <w:rPr>
          <w:rFonts w:ascii="Arial" w:hAnsi="Arial" w:cs="Arial"/>
          <w:sz w:val="22"/>
          <w:szCs w:val="22"/>
        </w:rPr>
      </w:pPr>
      <w:r>
        <w:rPr>
          <w:rFonts w:ascii="Arial" w:hAnsi="Arial" w:cs="Arial"/>
          <w:sz w:val="22"/>
          <w:szCs w:val="22"/>
        </w:rPr>
        <w:t>RE:</w:t>
      </w:r>
      <w:r w:rsidR="00D73FB4">
        <w:rPr>
          <w:rFonts w:ascii="Arial" w:hAnsi="Arial" w:cs="Arial"/>
          <w:sz w:val="22"/>
          <w:szCs w:val="22"/>
        </w:rPr>
        <w:t xml:space="preserve"> </w:t>
      </w:r>
      <w:r>
        <w:rPr>
          <w:rFonts w:ascii="Arial" w:hAnsi="Arial" w:cs="Arial"/>
          <w:sz w:val="22"/>
          <w:szCs w:val="22"/>
        </w:rPr>
        <w:t xml:space="preserve">Renewal of </w:t>
      </w:r>
      <w:r w:rsidRPr="00462EDF">
        <w:rPr>
          <w:rFonts w:ascii="Arial" w:hAnsi="Arial" w:cs="Arial"/>
          <w:sz w:val="22"/>
          <w:szCs w:val="22"/>
        </w:rPr>
        <w:t xml:space="preserve">Post-Doctoral </w:t>
      </w:r>
      <w:r w:rsidRPr="000D49E1">
        <w:rPr>
          <w:rFonts w:ascii="Arial" w:hAnsi="Arial" w:cs="Arial"/>
          <w:sz w:val="22"/>
          <w:szCs w:val="22"/>
        </w:rPr>
        <w:t>Research Associate</w:t>
      </w:r>
      <w:r>
        <w:rPr>
          <w:rFonts w:ascii="Arial" w:hAnsi="Arial" w:cs="Arial"/>
          <w:sz w:val="22"/>
          <w:szCs w:val="22"/>
        </w:rPr>
        <w:t xml:space="preserve"> Appointment</w:t>
      </w:r>
    </w:p>
    <w:p w14:paraId="51C22D45" w14:textId="290E0728" w:rsidR="00631621" w:rsidRPr="00462EDF" w:rsidRDefault="00631621" w:rsidP="00462EDF">
      <w:pPr>
        <w:rPr>
          <w:rFonts w:ascii="Arial" w:hAnsi="Arial" w:cs="Arial"/>
          <w:sz w:val="22"/>
          <w:szCs w:val="22"/>
        </w:rPr>
      </w:pPr>
    </w:p>
    <w:p w14:paraId="24361D34" w14:textId="4F24893C" w:rsidR="00631621" w:rsidRPr="00462EDF" w:rsidRDefault="00631621" w:rsidP="00462EDF">
      <w:pPr>
        <w:rPr>
          <w:rFonts w:ascii="Arial" w:hAnsi="Arial" w:cs="Arial"/>
          <w:sz w:val="22"/>
          <w:szCs w:val="22"/>
        </w:rPr>
      </w:pPr>
      <w:r w:rsidRPr="00462EDF">
        <w:rPr>
          <w:rFonts w:ascii="Arial" w:hAnsi="Arial" w:cs="Arial"/>
          <w:sz w:val="22"/>
          <w:szCs w:val="22"/>
        </w:rPr>
        <w:t xml:space="preserve">Dear Dr. </w:t>
      </w:r>
      <w:r w:rsidR="00F9529B" w:rsidRPr="00462EDF">
        <w:rPr>
          <w:rFonts w:ascii="Arial" w:hAnsi="Arial" w:cs="Arial"/>
          <w:sz w:val="22"/>
          <w:szCs w:val="22"/>
        </w:rPr>
        <w:t>[</w:t>
      </w:r>
      <w:r w:rsidR="00F9529B" w:rsidRPr="00462EDF">
        <w:rPr>
          <w:rFonts w:ascii="Arial" w:hAnsi="Arial" w:cs="Arial"/>
          <w:sz w:val="22"/>
          <w:szCs w:val="22"/>
          <w:highlight w:val="yellow"/>
        </w:rPr>
        <w:t>Name</w:t>
      </w:r>
      <w:r w:rsidR="00F9529B" w:rsidRPr="00462EDF">
        <w:rPr>
          <w:rFonts w:ascii="Arial" w:hAnsi="Arial" w:cs="Arial"/>
          <w:sz w:val="22"/>
          <w:szCs w:val="22"/>
        </w:rPr>
        <w:t>]</w:t>
      </w:r>
      <w:r w:rsidRPr="00462EDF">
        <w:rPr>
          <w:rFonts w:ascii="Arial" w:hAnsi="Arial" w:cs="Arial"/>
          <w:sz w:val="22"/>
          <w:szCs w:val="22"/>
        </w:rPr>
        <w:t>:</w:t>
      </w:r>
    </w:p>
    <w:p w14:paraId="4B0B1741" w14:textId="77777777" w:rsidR="00631621" w:rsidRPr="00462EDF" w:rsidRDefault="00631621" w:rsidP="00462EDF">
      <w:pPr>
        <w:jc w:val="both"/>
        <w:rPr>
          <w:rFonts w:ascii="Arial" w:hAnsi="Arial" w:cs="Arial"/>
          <w:sz w:val="22"/>
          <w:szCs w:val="22"/>
        </w:rPr>
      </w:pPr>
    </w:p>
    <w:p w14:paraId="2CB0A583" w14:textId="10E71812" w:rsidR="00F9529B" w:rsidRPr="00462EDF" w:rsidRDefault="00F9529B" w:rsidP="00462EDF">
      <w:pPr>
        <w:jc w:val="both"/>
        <w:rPr>
          <w:rFonts w:ascii="Arial" w:hAnsi="Arial" w:cs="Arial"/>
          <w:sz w:val="22"/>
          <w:szCs w:val="22"/>
        </w:rPr>
      </w:pPr>
      <w:r w:rsidRPr="00462EDF">
        <w:rPr>
          <w:rFonts w:ascii="Arial" w:hAnsi="Arial" w:cs="Arial"/>
          <w:sz w:val="22"/>
          <w:szCs w:val="22"/>
        </w:rPr>
        <w:t xml:space="preserve">On behalf of the </w:t>
      </w:r>
      <w:r w:rsidRPr="00462EDF">
        <w:rPr>
          <w:rFonts w:ascii="Arial" w:hAnsi="Arial" w:cs="Arial"/>
          <w:sz w:val="22"/>
          <w:szCs w:val="22"/>
          <w:highlight w:val="yellow"/>
        </w:rPr>
        <w:t>[Department/School name</w:t>
      </w:r>
      <w:r w:rsidRPr="00462EDF">
        <w:rPr>
          <w:rFonts w:ascii="Arial" w:hAnsi="Arial" w:cs="Arial"/>
          <w:sz w:val="22"/>
          <w:szCs w:val="22"/>
        </w:rPr>
        <w:t>] and the [</w:t>
      </w:r>
      <w:r w:rsidRPr="00462EDF">
        <w:rPr>
          <w:rFonts w:ascii="Arial" w:hAnsi="Arial" w:cs="Arial"/>
          <w:sz w:val="22"/>
          <w:szCs w:val="22"/>
          <w:highlight w:val="yellow"/>
        </w:rPr>
        <w:t>College name</w:t>
      </w:r>
      <w:r w:rsidRPr="00462EDF">
        <w:rPr>
          <w:rFonts w:ascii="Arial" w:hAnsi="Arial" w:cs="Arial"/>
          <w:sz w:val="22"/>
          <w:szCs w:val="22"/>
        </w:rPr>
        <w:t xml:space="preserve">], we are pleased to </w:t>
      </w:r>
      <w:r w:rsidR="00A61FF3">
        <w:rPr>
          <w:rFonts w:ascii="Arial" w:hAnsi="Arial" w:cs="Arial"/>
          <w:sz w:val="22"/>
          <w:szCs w:val="22"/>
        </w:rPr>
        <w:t>renew</w:t>
      </w:r>
      <w:r w:rsidR="00EC5202">
        <w:rPr>
          <w:rFonts w:ascii="Arial" w:hAnsi="Arial" w:cs="Arial"/>
          <w:sz w:val="22"/>
          <w:szCs w:val="22"/>
        </w:rPr>
        <w:t xml:space="preserve"> </w:t>
      </w:r>
      <w:r w:rsidRPr="00462EDF">
        <w:rPr>
          <w:rFonts w:ascii="Arial" w:hAnsi="Arial" w:cs="Arial"/>
          <w:sz w:val="22"/>
          <w:szCs w:val="22"/>
        </w:rPr>
        <w:t>you</w:t>
      </w:r>
      <w:r w:rsidR="00A61FF3">
        <w:rPr>
          <w:rFonts w:ascii="Arial" w:hAnsi="Arial" w:cs="Arial"/>
          <w:sz w:val="22"/>
          <w:szCs w:val="22"/>
        </w:rPr>
        <w:t>r</w:t>
      </w:r>
      <w:r w:rsidRPr="00462EDF">
        <w:rPr>
          <w:rFonts w:ascii="Arial" w:hAnsi="Arial" w:cs="Arial"/>
          <w:sz w:val="22"/>
          <w:szCs w:val="22"/>
        </w:rPr>
        <w:t xml:space="preserve"> appointment with Washington State University (WSU). The terms of the </w:t>
      </w:r>
      <w:r w:rsidR="00081937">
        <w:rPr>
          <w:rFonts w:ascii="Arial" w:hAnsi="Arial" w:cs="Arial"/>
          <w:sz w:val="22"/>
          <w:szCs w:val="22"/>
        </w:rPr>
        <w:t>renewal</w:t>
      </w:r>
      <w:r w:rsidRPr="00462EDF">
        <w:rPr>
          <w:rFonts w:ascii="Arial" w:hAnsi="Arial" w:cs="Arial"/>
          <w:sz w:val="22"/>
          <w:szCs w:val="22"/>
        </w:rPr>
        <w:t xml:space="preserve"> are as follows:</w:t>
      </w:r>
    </w:p>
    <w:p w14:paraId="10D1E4CD" w14:textId="77777777" w:rsidR="00631621" w:rsidRPr="00462EDF" w:rsidRDefault="00631621" w:rsidP="00462EDF">
      <w:pPr>
        <w:jc w:val="both"/>
        <w:rPr>
          <w:rFonts w:ascii="Arial" w:hAnsi="Arial" w:cs="Arial"/>
          <w:sz w:val="22"/>
          <w:szCs w:val="22"/>
        </w:rPr>
      </w:pPr>
    </w:p>
    <w:p w14:paraId="5F4337DB" w14:textId="682D5742"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Title | Title Code:</w:t>
      </w:r>
      <w:r w:rsidRPr="00462EDF">
        <w:rPr>
          <w:rFonts w:ascii="Arial" w:hAnsi="Arial" w:cs="Arial"/>
          <w:b/>
          <w:bCs/>
          <w:sz w:val="22"/>
          <w:szCs w:val="22"/>
        </w:rPr>
        <w:tab/>
      </w:r>
      <w:r w:rsidR="005148DF" w:rsidRPr="00462EDF">
        <w:rPr>
          <w:rFonts w:ascii="Arial" w:hAnsi="Arial" w:cs="Arial"/>
          <w:sz w:val="22"/>
          <w:szCs w:val="22"/>
        </w:rPr>
        <w:t>Post-Doctoral</w:t>
      </w:r>
      <w:r w:rsidRPr="00462EDF">
        <w:rPr>
          <w:rFonts w:ascii="Arial" w:hAnsi="Arial" w:cs="Arial"/>
          <w:sz w:val="22"/>
          <w:szCs w:val="22"/>
        </w:rPr>
        <w:t xml:space="preserve"> </w:t>
      </w:r>
      <w:r w:rsidRPr="000D49E1">
        <w:rPr>
          <w:rFonts w:ascii="Arial" w:hAnsi="Arial" w:cs="Arial"/>
          <w:sz w:val="22"/>
          <w:szCs w:val="22"/>
        </w:rPr>
        <w:t>Research Associate</w:t>
      </w:r>
      <w:r w:rsidRPr="00462EDF">
        <w:rPr>
          <w:rFonts w:ascii="Arial" w:hAnsi="Arial" w:cs="Arial"/>
          <w:sz w:val="22"/>
          <w:szCs w:val="22"/>
        </w:rPr>
        <w:t xml:space="preserve"> | </w:t>
      </w:r>
      <w:r w:rsidR="00F9529B" w:rsidRPr="00462EDF">
        <w:rPr>
          <w:rFonts w:ascii="Arial" w:hAnsi="Arial" w:cs="Arial"/>
          <w:sz w:val="22"/>
          <w:szCs w:val="22"/>
        </w:rPr>
        <w:t>[</w:t>
      </w:r>
      <w:commentRangeStart w:id="0"/>
      <w:r w:rsidRPr="00462EDF">
        <w:rPr>
          <w:rFonts w:ascii="Arial" w:hAnsi="Arial" w:cs="Arial"/>
          <w:sz w:val="22"/>
          <w:szCs w:val="22"/>
          <w:highlight w:val="yellow"/>
        </w:rPr>
        <w:t>306</w:t>
      </w:r>
      <w:commentRangeEnd w:id="0"/>
      <w:r w:rsidR="00482448">
        <w:rPr>
          <w:rStyle w:val="CommentReference"/>
          <w:rFonts w:ascii="Arial" w:hAnsi="Arial" w:cs="Arial"/>
          <w:sz w:val="22"/>
          <w:szCs w:val="22"/>
          <w:highlight w:val="yellow"/>
        </w:rPr>
        <w:commentReference w:id="0"/>
      </w:r>
      <w:r w:rsidR="001A6DAC">
        <w:rPr>
          <w:rFonts w:ascii="Arial" w:hAnsi="Arial" w:cs="Arial"/>
          <w:sz w:val="22"/>
          <w:szCs w:val="22"/>
          <w:highlight w:val="yellow"/>
        </w:rPr>
        <w:t>-YN/</w:t>
      </w:r>
      <w:r w:rsidR="00482448" w:rsidRPr="00462EDF">
        <w:rPr>
          <w:rFonts w:ascii="Arial" w:hAnsi="Arial" w:cs="Arial"/>
          <w:sz w:val="22"/>
          <w:szCs w:val="22"/>
          <w:highlight w:val="yellow"/>
        </w:rPr>
        <w:t>NN</w:t>
      </w:r>
      <w:r w:rsidR="00F9529B" w:rsidRPr="00462EDF">
        <w:rPr>
          <w:rFonts w:ascii="Arial" w:hAnsi="Arial" w:cs="Arial"/>
          <w:sz w:val="22"/>
          <w:szCs w:val="22"/>
          <w:highlight w:val="yellow"/>
        </w:rPr>
        <w:t>]</w:t>
      </w:r>
    </w:p>
    <w:p w14:paraId="30C2ACEB" w14:textId="77777777" w:rsidR="00631621" w:rsidRPr="00462EDF" w:rsidRDefault="00631621" w:rsidP="00462EDF">
      <w:pPr>
        <w:tabs>
          <w:tab w:val="left" w:pos="7635"/>
        </w:tabs>
        <w:ind w:left="2160" w:hanging="2160"/>
        <w:rPr>
          <w:rFonts w:ascii="Arial" w:hAnsi="Arial" w:cs="Arial"/>
          <w:sz w:val="22"/>
          <w:szCs w:val="22"/>
        </w:rPr>
      </w:pPr>
      <w:r w:rsidRPr="00462EDF">
        <w:rPr>
          <w:rFonts w:ascii="Arial" w:hAnsi="Arial" w:cs="Arial"/>
          <w:sz w:val="22"/>
          <w:szCs w:val="22"/>
        </w:rPr>
        <w:tab/>
      </w:r>
      <w:r w:rsidRPr="00462EDF">
        <w:rPr>
          <w:rFonts w:ascii="Arial" w:hAnsi="Arial" w:cs="Arial"/>
          <w:sz w:val="22"/>
          <w:szCs w:val="22"/>
        </w:rPr>
        <w:tab/>
      </w:r>
    </w:p>
    <w:p w14:paraId="37707D7A" w14:textId="1D1DAFE8"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Position Number:</w:t>
      </w:r>
      <w:r w:rsidRPr="00462EDF">
        <w:rPr>
          <w:rFonts w:ascii="Arial" w:hAnsi="Arial" w:cs="Arial"/>
          <w:sz w:val="22"/>
          <w:szCs w:val="22"/>
        </w:rPr>
        <w:t xml:space="preserve">   </w:t>
      </w:r>
      <w:r w:rsidRPr="00462EDF">
        <w:rPr>
          <w:rFonts w:ascii="Arial" w:hAnsi="Arial" w:cs="Arial"/>
          <w:sz w:val="22"/>
          <w:szCs w:val="22"/>
        </w:rPr>
        <w:tab/>
      </w:r>
      <w:r w:rsidR="001A6DAC" w:rsidRPr="005C1D21">
        <w:rPr>
          <w:rFonts w:ascii="Arial" w:hAnsi="Arial" w:cs="Arial"/>
          <w:sz w:val="22"/>
          <w:szCs w:val="22"/>
          <w:highlight w:val="yellow"/>
        </w:rPr>
        <w:t>XXXXXX</w:t>
      </w:r>
    </w:p>
    <w:p w14:paraId="718A7D72" w14:textId="77777777" w:rsidR="00631621" w:rsidRPr="00462EDF" w:rsidRDefault="00631621" w:rsidP="00462EDF">
      <w:pPr>
        <w:ind w:left="2160" w:hanging="2160"/>
        <w:rPr>
          <w:rFonts w:ascii="Arial" w:hAnsi="Arial" w:cs="Arial"/>
          <w:sz w:val="22"/>
          <w:szCs w:val="22"/>
        </w:rPr>
      </w:pPr>
    </w:p>
    <w:p w14:paraId="66E4CA25" w14:textId="77777777" w:rsidR="00F9529B" w:rsidRDefault="00631621" w:rsidP="00462EDF">
      <w:pPr>
        <w:ind w:left="2160" w:hanging="2160"/>
        <w:rPr>
          <w:rFonts w:ascii="Arial" w:hAnsi="Arial" w:cs="Arial"/>
          <w:bCs/>
          <w:color w:val="C00000"/>
          <w:sz w:val="22"/>
          <w:szCs w:val="22"/>
        </w:rPr>
      </w:pPr>
      <w:r w:rsidRPr="00462EDF">
        <w:rPr>
          <w:rFonts w:ascii="Arial" w:hAnsi="Arial" w:cs="Arial"/>
          <w:b/>
          <w:sz w:val="22"/>
          <w:szCs w:val="22"/>
        </w:rPr>
        <w:t>Location:</w:t>
      </w:r>
      <w:r w:rsidRPr="00462EDF">
        <w:rPr>
          <w:rFonts w:ascii="Arial" w:hAnsi="Arial" w:cs="Arial"/>
          <w:sz w:val="22"/>
          <w:szCs w:val="22"/>
        </w:rPr>
        <w:tab/>
      </w:r>
      <w:r w:rsidR="00F9529B" w:rsidRPr="00462EDF">
        <w:rPr>
          <w:rFonts w:ascii="Arial" w:hAnsi="Arial" w:cs="Arial"/>
          <w:sz w:val="22"/>
          <w:szCs w:val="22"/>
        </w:rPr>
        <w:t>This position is located on the [</w:t>
      </w:r>
      <w:r w:rsidR="00F9529B" w:rsidRPr="00462EDF">
        <w:rPr>
          <w:rFonts w:ascii="Arial" w:hAnsi="Arial" w:cs="Arial"/>
          <w:sz w:val="22"/>
          <w:szCs w:val="22"/>
          <w:highlight w:val="yellow"/>
        </w:rPr>
        <w:t>location</w:t>
      </w:r>
      <w:r w:rsidR="00F9529B" w:rsidRPr="00462EDF">
        <w:rPr>
          <w:rFonts w:ascii="Arial" w:hAnsi="Arial" w:cs="Arial"/>
          <w:sz w:val="22"/>
          <w:szCs w:val="22"/>
        </w:rPr>
        <w:t xml:space="preserve">] campus of WSU </w:t>
      </w:r>
      <w:r w:rsidR="00F9529B" w:rsidRPr="00885336">
        <w:rPr>
          <w:rFonts w:ascii="Arial" w:hAnsi="Arial" w:cs="Arial"/>
          <w:bCs/>
          <w:sz w:val="22"/>
          <w:szCs w:val="22"/>
          <w:highlight w:val="yellow"/>
        </w:rPr>
        <w:t>[alter to specific location plus potential assignment other location/campus as required]</w:t>
      </w:r>
    </w:p>
    <w:p w14:paraId="59473E3F" w14:textId="77777777" w:rsidR="00885336" w:rsidRPr="00462EDF" w:rsidRDefault="00885336" w:rsidP="00462EDF">
      <w:pPr>
        <w:ind w:left="2160" w:hanging="2160"/>
        <w:rPr>
          <w:rFonts w:ascii="Arial" w:hAnsi="Arial" w:cs="Arial"/>
          <w:bCs/>
          <w:color w:val="C00000"/>
          <w:sz w:val="22"/>
          <w:szCs w:val="22"/>
        </w:rPr>
      </w:pPr>
    </w:p>
    <w:p w14:paraId="109A6327" w14:textId="3B3EB342"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Appointment:</w:t>
      </w:r>
      <w:r w:rsidRPr="00462EDF">
        <w:rPr>
          <w:rFonts w:ascii="Arial" w:hAnsi="Arial" w:cs="Arial"/>
          <w:sz w:val="22"/>
          <w:szCs w:val="22"/>
        </w:rPr>
        <w:tab/>
        <w:t xml:space="preserve">The appointment is </w:t>
      </w:r>
      <w:r w:rsidR="00482448" w:rsidRPr="00462EDF">
        <w:rPr>
          <w:rFonts w:ascii="Arial" w:hAnsi="Arial" w:cs="Arial"/>
          <w:sz w:val="22"/>
          <w:szCs w:val="22"/>
          <w:highlight w:val="yellow"/>
        </w:rPr>
        <w:t>9-month academic/</w:t>
      </w:r>
      <w:r w:rsidR="00F9529B" w:rsidRPr="00462EDF">
        <w:rPr>
          <w:rFonts w:ascii="Arial" w:hAnsi="Arial" w:cs="Arial"/>
          <w:sz w:val="22"/>
          <w:szCs w:val="22"/>
          <w:highlight w:val="yellow"/>
        </w:rPr>
        <w:t>12-</w:t>
      </w:r>
      <w:r w:rsidRPr="00462EDF">
        <w:rPr>
          <w:rFonts w:ascii="Arial" w:hAnsi="Arial" w:cs="Arial"/>
          <w:sz w:val="22"/>
          <w:szCs w:val="22"/>
          <w:highlight w:val="yellow"/>
        </w:rPr>
        <w:t>months annual</w:t>
      </w:r>
      <w:r w:rsidRPr="00462EDF">
        <w:rPr>
          <w:rFonts w:ascii="Arial" w:hAnsi="Arial" w:cs="Arial"/>
          <w:sz w:val="22"/>
          <w:szCs w:val="22"/>
        </w:rPr>
        <w:t xml:space="preserve">, </w:t>
      </w:r>
      <w:r w:rsidR="00F9529B" w:rsidRPr="00462EDF">
        <w:rPr>
          <w:rFonts w:ascii="Arial" w:hAnsi="Arial" w:cs="Arial"/>
          <w:sz w:val="22"/>
          <w:szCs w:val="22"/>
        </w:rPr>
        <w:t>fixed-</w:t>
      </w:r>
      <w:r w:rsidRPr="00462EDF">
        <w:rPr>
          <w:rFonts w:ascii="Arial" w:hAnsi="Arial" w:cs="Arial"/>
          <w:sz w:val="22"/>
          <w:szCs w:val="22"/>
        </w:rPr>
        <w:t xml:space="preserve">term, </w:t>
      </w:r>
      <w:r w:rsidR="008A2169">
        <w:rPr>
          <w:rFonts w:ascii="Arial" w:hAnsi="Arial" w:cs="Arial"/>
          <w:sz w:val="22"/>
          <w:szCs w:val="22"/>
        </w:rPr>
        <w:t>short-term</w:t>
      </w:r>
      <w:r w:rsidR="00777043">
        <w:rPr>
          <w:rFonts w:ascii="Arial" w:hAnsi="Arial" w:cs="Arial"/>
          <w:sz w:val="22"/>
          <w:szCs w:val="22"/>
        </w:rPr>
        <w:t xml:space="preserve"> </w:t>
      </w:r>
      <w:r w:rsidRPr="00462EDF">
        <w:rPr>
          <w:rFonts w:ascii="Arial" w:hAnsi="Arial" w:cs="Arial"/>
          <w:sz w:val="22"/>
          <w:szCs w:val="22"/>
        </w:rPr>
        <w:t>track, Faculty rank</w:t>
      </w:r>
    </w:p>
    <w:p w14:paraId="6D846084" w14:textId="77777777" w:rsidR="00705F19" w:rsidRPr="00462EDF" w:rsidRDefault="00705F19" w:rsidP="00462EDF">
      <w:pPr>
        <w:ind w:left="2160" w:hanging="2160"/>
        <w:rPr>
          <w:rFonts w:ascii="Arial" w:hAnsi="Arial" w:cs="Arial"/>
          <w:b/>
          <w:sz w:val="22"/>
          <w:szCs w:val="22"/>
        </w:rPr>
      </w:pPr>
    </w:p>
    <w:p w14:paraId="2AC2E08E" w14:textId="5B9A563A" w:rsidR="00705F19" w:rsidRPr="00462EDF" w:rsidRDefault="00705F19" w:rsidP="00462EDF">
      <w:pPr>
        <w:ind w:left="2160" w:hanging="2160"/>
        <w:rPr>
          <w:rFonts w:ascii="Arial" w:hAnsi="Arial" w:cs="Arial"/>
          <w:bCs/>
          <w:sz w:val="22"/>
          <w:szCs w:val="22"/>
        </w:rPr>
      </w:pPr>
      <w:r w:rsidRPr="00462EDF">
        <w:rPr>
          <w:rFonts w:ascii="Arial" w:hAnsi="Arial" w:cs="Arial"/>
          <w:b/>
          <w:sz w:val="22"/>
          <w:szCs w:val="22"/>
        </w:rPr>
        <w:t>Supervisor:</w:t>
      </w:r>
      <w:r w:rsidRPr="00462EDF">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D483318" w14:textId="77777777" w:rsidR="00A92F2B" w:rsidRDefault="00A92F2B" w:rsidP="00462EDF">
      <w:pPr>
        <w:ind w:left="2160" w:hanging="2160"/>
        <w:rPr>
          <w:rFonts w:ascii="Arial" w:hAnsi="Arial" w:cs="Arial"/>
          <w:b/>
          <w:sz w:val="22"/>
          <w:szCs w:val="22"/>
        </w:rPr>
      </w:pPr>
    </w:p>
    <w:p w14:paraId="0DDA862B" w14:textId="2A4ED4D8" w:rsidR="00631621" w:rsidRPr="00462EDF" w:rsidRDefault="00631621" w:rsidP="00462EDF">
      <w:pPr>
        <w:ind w:left="2160" w:hanging="2160"/>
        <w:rPr>
          <w:rFonts w:ascii="Arial" w:hAnsi="Arial" w:cs="Arial"/>
          <w:b/>
          <w:sz w:val="22"/>
          <w:szCs w:val="22"/>
        </w:rPr>
      </w:pPr>
      <w:r w:rsidRPr="00462EDF">
        <w:rPr>
          <w:rFonts w:ascii="Arial" w:hAnsi="Arial" w:cs="Arial"/>
          <w:b/>
          <w:sz w:val="22"/>
          <w:szCs w:val="22"/>
        </w:rPr>
        <w:t xml:space="preserve">Overtime </w:t>
      </w:r>
    </w:p>
    <w:p w14:paraId="7AD03001" w14:textId="77777777" w:rsidR="00142E4C" w:rsidRPr="00462EDF" w:rsidRDefault="00631621" w:rsidP="00462EDF">
      <w:pPr>
        <w:ind w:left="2160" w:hanging="2160"/>
        <w:rPr>
          <w:rFonts w:ascii="Arial" w:hAnsi="Arial" w:cs="Arial"/>
          <w:sz w:val="22"/>
          <w:szCs w:val="22"/>
        </w:rPr>
      </w:pPr>
      <w:r w:rsidRPr="00462EDF">
        <w:rPr>
          <w:rFonts w:ascii="Arial" w:hAnsi="Arial" w:cs="Arial"/>
          <w:b/>
          <w:sz w:val="22"/>
          <w:szCs w:val="22"/>
        </w:rPr>
        <w:t xml:space="preserve">Eligibility:   </w:t>
      </w:r>
      <w:r w:rsidRPr="00462EDF">
        <w:rPr>
          <w:rFonts w:ascii="Arial" w:hAnsi="Arial" w:cs="Arial"/>
          <w:sz w:val="22"/>
          <w:szCs w:val="22"/>
        </w:rPr>
        <w:t xml:space="preserve">      </w:t>
      </w:r>
      <w:r w:rsidRPr="00462EDF">
        <w:rPr>
          <w:rFonts w:ascii="Arial" w:hAnsi="Arial" w:cs="Arial"/>
          <w:sz w:val="22"/>
          <w:szCs w:val="22"/>
        </w:rPr>
        <w:tab/>
      </w:r>
      <w:commentRangeStart w:id="1"/>
      <w:r w:rsidR="00142E4C" w:rsidRPr="00462EDF">
        <w:rPr>
          <w:rFonts w:ascii="Arial" w:hAnsi="Arial" w:cs="Arial"/>
          <w:sz w:val="22"/>
          <w:szCs w:val="22"/>
          <w:highlight w:val="yellow"/>
        </w:rPr>
        <w:t xml:space="preserve">Overtime Ineligible – This position is ineligible for overtime. You are to document leave activity by completing and certifying time off and leave requests via Workday. </w:t>
      </w:r>
      <w:commentRangeEnd w:id="1"/>
      <w:r w:rsidR="00482448" w:rsidRPr="00462EDF">
        <w:rPr>
          <w:rStyle w:val="CommentReference"/>
          <w:rFonts w:ascii="Arial" w:hAnsi="Arial" w:cs="Arial"/>
          <w:sz w:val="22"/>
          <w:szCs w:val="22"/>
          <w:highlight w:val="yellow"/>
        </w:rPr>
        <w:commentReference w:id="1"/>
      </w:r>
      <w:r w:rsidR="00142E4C" w:rsidRPr="00462EDF">
        <w:rPr>
          <w:rFonts w:ascii="Arial" w:hAnsi="Arial" w:cs="Arial"/>
          <w:sz w:val="22"/>
          <w:szCs w:val="22"/>
          <w:highlight w:val="yellow"/>
        </w:rPr>
        <w:t>OR Overtime Eligible – This position is eligible for overtime. You are to track hours worked and time off or leave taken via Workday.</w:t>
      </w:r>
    </w:p>
    <w:p w14:paraId="1359DF8A" w14:textId="1FCE8EB4" w:rsidR="00631621" w:rsidRPr="00462EDF" w:rsidRDefault="00631621" w:rsidP="00462EDF">
      <w:pPr>
        <w:ind w:left="2160" w:hanging="2160"/>
        <w:rPr>
          <w:rFonts w:ascii="Arial" w:hAnsi="Arial" w:cs="Arial"/>
          <w:sz w:val="22"/>
          <w:szCs w:val="22"/>
        </w:rPr>
      </w:pPr>
    </w:p>
    <w:p w14:paraId="56846A5A" w14:textId="6DCECBDD" w:rsidR="00631621" w:rsidRPr="00462EDF" w:rsidRDefault="00631621" w:rsidP="00462EDF">
      <w:pPr>
        <w:ind w:left="2160" w:hanging="2160"/>
        <w:rPr>
          <w:rFonts w:ascii="Arial" w:hAnsi="Arial" w:cs="Arial"/>
          <w:sz w:val="22"/>
          <w:szCs w:val="22"/>
        </w:rPr>
      </w:pPr>
      <w:r w:rsidRPr="00462EDF">
        <w:rPr>
          <w:rFonts w:ascii="Arial" w:hAnsi="Arial" w:cs="Arial"/>
          <w:b/>
          <w:sz w:val="22"/>
          <w:szCs w:val="22"/>
        </w:rPr>
        <w:t>FTE:</w:t>
      </w:r>
      <w:r w:rsidRPr="00462EDF">
        <w:rPr>
          <w:rFonts w:ascii="Arial" w:hAnsi="Arial" w:cs="Arial"/>
          <w:sz w:val="22"/>
          <w:szCs w:val="22"/>
        </w:rPr>
        <w:tab/>
        <w:t>100% Full-time equivalency</w:t>
      </w:r>
    </w:p>
    <w:p w14:paraId="30F0E4D3" w14:textId="77777777" w:rsidR="00631621" w:rsidRPr="00462EDF" w:rsidRDefault="00631621" w:rsidP="00462EDF">
      <w:pPr>
        <w:ind w:hanging="2880"/>
        <w:rPr>
          <w:rFonts w:ascii="Arial" w:hAnsi="Arial" w:cs="Arial"/>
          <w:sz w:val="22"/>
          <w:szCs w:val="22"/>
        </w:rPr>
      </w:pPr>
    </w:p>
    <w:p w14:paraId="24873C3C" w14:textId="15690D9D" w:rsidR="00631621" w:rsidRDefault="00631621" w:rsidP="00462EDF">
      <w:pPr>
        <w:ind w:left="2160" w:hanging="2160"/>
        <w:rPr>
          <w:rFonts w:ascii="Arial" w:hAnsi="Arial" w:cs="Arial"/>
          <w:sz w:val="22"/>
          <w:szCs w:val="22"/>
        </w:rPr>
      </w:pPr>
      <w:r w:rsidRPr="00462EDF">
        <w:rPr>
          <w:rFonts w:ascii="Arial" w:hAnsi="Arial" w:cs="Arial"/>
          <w:b/>
          <w:bCs/>
          <w:sz w:val="22"/>
          <w:szCs w:val="22"/>
        </w:rPr>
        <w:t>Salary:</w:t>
      </w:r>
      <w:r w:rsidRPr="00462EDF">
        <w:rPr>
          <w:rFonts w:ascii="Arial" w:hAnsi="Arial" w:cs="Arial"/>
          <w:sz w:val="22"/>
          <w:szCs w:val="22"/>
        </w:rPr>
        <w:tab/>
      </w:r>
      <w:commentRangeStart w:id="2"/>
      <w:r w:rsidRPr="00462EDF">
        <w:rPr>
          <w:rFonts w:ascii="Arial" w:hAnsi="Arial" w:cs="Arial"/>
          <w:sz w:val="22"/>
          <w:szCs w:val="22"/>
        </w:rPr>
        <w:t>$</w:t>
      </w:r>
      <w:r w:rsidR="00F9529B" w:rsidRPr="00462EDF">
        <w:rPr>
          <w:rFonts w:ascii="Arial" w:hAnsi="Arial" w:cs="Arial"/>
          <w:sz w:val="22"/>
          <w:szCs w:val="22"/>
          <w:highlight w:val="yellow"/>
        </w:rPr>
        <w:t>xx,xxx</w:t>
      </w:r>
      <w:r w:rsidRPr="00462EDF">
        <w:rPr>
          <w:rFonts w:ascii="Arial" w:hAnsi="Arial" w:cs="Arial"/>
          <w:sz w:val="22"/>
          <w:szCs w:val="22"/>
        </w:rPr>
        <w:t xml:space="preserve"> on an </w:t>
      </w:r>
      <w:r w:rsidRPr="00462EDF">
        <w:rPr>
          <w:rFonts w:ascii="Arial" w:hAnsi="Arial" w:cs="Arial"/>
          <w:sz w:val="22"/>
          <w:szCs w:val="22"/>
          <w:highlight w:val="yellow"/>
        </w:rPr>
        <w:t>academic</w:t>
      </w:r>
      <w:r w:rsidR="00482448" w:rsidRPr="00462EDF">
        <w:rPr>
          <w:rFonts w:ascii="Arial" w:hAnsi="Arial" w:cs="Arial"/>
          <w:sz w:val="22"/>
          <w:szCs w:val="22"/>
          <w:highlight w:val="yellow"/>
        </w:rPr>
        <w:t>/annual</w:t>
      </w:r>
      <w:r w:rsidRPr="00462EDF">
        <w:rPr>
          <w:rFonts w:ascii="Arial" w:hAnsi="Arial" w:cs="Arial"/>
          <w:sz w:val="22"/>
          <w:szCs w:val="22"/>
        </w:rPr>
        <w:t xml:space="preserve"> year basis</w:t>
      </w:r>
      <w:r w:rsidR="00C0275C">
        <w:rPr>
          <w:rFonts w:ascii="Arial" w:hAnsi="Arial" w:cs="Arial"/>
          <w:sz w:val="22"/>
          <w:szCs w:val="22"/>
        </w:rPr>
        <w:t xml:space="preserve">. </w:t>
      </w:r>
      <w:commentRangeEnd w:id="2"/>
      <w:r w:rsidR="00D5256E">
        <w:rPr>
          <w:rStyle w:val="CommentReference"/>
          <w:rFonts w:ascii="Arial" w:hAnsi="Arial" w:cs="Arial"/>
          <w:sz w:val="22"/>
          <w:szCs w:val="22"/>
        </w:rPr>
        <w:commentReference w:id="2"/>
      </w:r>
    </w:p>
    <w:p w14:paraId="00E972D8" w14:textId="77777777" w:rsidR="00A61FF3" w:rsidRDefault="00A61FF3" w:rsidP="00462EDF">
      <w:pPr>
        <w:ind w:left="2160" w:hanging="2160"/>
        <w:rPr>
          <w:rFonts w:ascii="Arial" w:hAnsi="Arial" w:cs="Arial"/>
          <w:sz w:val="22"/>
          <w:szCs w:val="22"/>
        </w:rPr>
      </w:pPr>
    </w:p>
    <w:p w14:paraId="6A787655" w14:textId="219B01CD" w:rsidR="00A61FF3" w:rsidRPr="00462EDF" w:rsidRDefault="00A61FF3" w:rsidP="00EC5202">
      <w:pPr>
        <w:spacing w:line="259" w:lineRule="auto"/>
        <w:ind w:left="2160" w:hanging="2160"/>
        <w:jc w:val="both"/>
        <w:rPr>
          <w:rFonts w:ascii="Arial" w:hAnsi="Arial" w:cs="Arial"/>
          <w:sz w:val="22"/>
          <w:szCs w:val="22"/>
        </w:rPr>
      </w:pPr>
      <w:bookmarkStart w:id="3" w:name="_Hlk132384786"/>
      <w:r w:rsidRPr="005552DC">
        <w:rPr>
          <w:rFonts w:ascii="Arial" w:hAnsi="Arial" w:cs="Arial"/>
          <w:b/>
          <w:bCs/>
          <w:sz w:val="22"/>
          <w:szCs w:val="22"/>
          <w:highlight w:val="yellow"/>
        </w:rPr>
        <w:t>Workload:</w:t>
      </w:r>
      <w:r w:rsidRPr="005552DC">
        <w:rPr>
          <w:rFonts w:ascii="Arial" w:hAnsi="Arial" w:cs="Arial"/>
          <w:sz w:val="22"/>
          <w:szCs w:val="22"/>
        </w:rPr>
        <w:tab/>
      </w:r>
      <w:r w:rsidRPr="00EC5202">
        <w:rPr>
          <w:rFonts w:ascii="Arial" w:hAnsi="Arial" w:cs="Arial"/>
          <w:sz w:val="22"/>
          <w:szCs w:val="22"/>
          <w:highlight w:val="yellow"/>
        </w:rPr>
        <w:t>Your workload distribution OR assignments [add].</w:t>
      </w:r>
      <w:bookmarkEnd w:id="3"/>
      <w:r w:rsidR="00C9287D" w:rsidRPr="00C9287D">
        <w:rPr>
          <w:rFonts w:ascii="Arial" w:hAnsi="Arial" w:cs="Arial"/>
          <w:sz w:val="22"/>
          <w:szCs w:val="22"/>
        </w:rPr>
        <w:t xml:space="preserve"> Workload percentages will be evaluated annually and are subject to change at the discretion of the chair when approved by the dean.</w:t>
      </w:r>
    </w:p>
    <w:p w14:paraId="731E8B82" w14:textId="77777777" w:rsidR="00631621" w:rsidRPr="00462EDF" w:rsidRDefault="00631621" w:rsidP="00462EDF">
      <w:pPr>
        <w:ind w:left="2160" w:hanging="2160"/>
        <w:rPr>
          <w:rFonts w:ascii="Arial" w:hAnsi="Arial" w:cs="Arial"/>
          <w:sz w:val="22"/>
          <w:szCs w:val="22"/>
        </w:rPr>
      </w:pPr>
    </w:p>
    <w:p w14:paraId="75DADF87" w14:textId="4C28896F" w:rsidR="00631621" w:rsidRPr="00462EDF" w:rsidRDefault="00631621" w:rsidP="00462EDF">
      <w:pPr>
        <w:ind w:left="2160" w:hanging="2160"/>
        <w:rPr>
          <w:rFonts w:ascii="Arial" w:hAnsi="Arial" w:cs="Arial"/>
          <w:sz w:val="22"/>
          <w:szCs w:val="22"/>
        </w:rPr>
      </w:pPr>
      <w:r w:rsidRPr="00462EDF">
        <w:rPr>
          <w:rFonts w:ascii="Arial" w:hAnsi="Arial" w:cs="Arial"/>
          <w:b/>
          <w:bCs/>
          <w:sz w:val="22"/>
          <w:szCs w:val="22"/>
        </w:rPr>
        <w:t>Effective Dates:</w:t>
      </w:r>
      <w:r w:rsidRPr="00462EDF">
        <w:rPr>
          <w:rFonts w:ascii="Arial" w:hAnsi="Arial" w:cs="Arial"/>
          <w:b/>
          <w:bCs/>
          <w:sz w:val="22"/>
          <w:szCs w:val="22"/>
        </w:rPr>
        <w:tab/>
      </w:r>
      <w:r w:rsidRPr="00462EDF">
        <w:rPr>
          <w:rFonts w:ascii="Arial" w:hAnsi="Arial" w:cs="Arial"/>
          <w:sz w:val="22"/>
          <w:szCs w:val="22"/>
        </w:rPr>
        <w:t xml:space="preserve">The appointment is effective </w:t>
      </w:r>
      <w:r w:rsidR="00F9529B" w:rsidRPr="00462EDF">
        <w:rPr>
          <w:rFonts w:ascii="Arial" w:hAnsi="Arial" w:cs="Arial"/>
          <w:sz w:val="22"/>
          <w:szCs w:val="22"/>
          <w:highlight w:val="yellow"/>
        </w:rPr>
        <w:t>[DATE]</w:t>
      </w:r>
      <w:r w:rsidRPr="00462EDF">
        <w:rPr>
          <w:rFonts w:ascii="Arial" w:hAnsi="Arial" w:cs="Arial"/>
          <w:sz w:val="22"/>
          <w:szCs w:val="22"/>
        </w:rPr>
        <w:t xml:space="preserve"> through </w:t>
      </w:r>
      <w:r w:rsidR="00F9529B" w:rsidRPr="00462EDF">
        <w:rPr>
          <w:rFonts w:ascii="Arial" w:hAnsi="Arial" w:cs="Arial"/>
          <w:sz w:val="22"/>
          <w:szCs w:val="22"/>
          <w:highlight w:val="yellow"/>
        </w:rPr>
        <w:t>[DATE]</w:t>
      </w:r>
      <w:r w:rsidRPr="00462EDF">
        <w:rPr>
          <w:rFonts w:ascii="Arial" w:hAnsi="Arial" w:cs="Arial"/>
          <w:sz w:val="22"/>
          <w:szCs w:val="22"/>
        </w:rPr>
        <w:t xml:space="preserve">. In accordance with the WSU </w:t>
      </w:r>
      <w:r w:rsidRPr="00462EDF">
        <w:rPr>
          <w:rFonts w:ascii="Arial" w:hAnsi="Arial" w:cs="Arial"/>
          <w:i/>
          <w:sz w:val="22"/>
          <w:szCs w:val="22"/>
        </w:rPr>
        <w:t>Faculty Manual</w:t>
      </w:r>
      <w:r w:rsidRPr="00462EDF">
        <w:rPr>
          <w:rFonts w:ascii="Arial" w:hAnsi="Arial" w:cs="Arial"/>
          <w:sz w:val="22"/>
          <w:szCs w:val="22"/>
        </w:rPr>
        <w:t>, Section III.</w:t>
      </w:r>
      <w:r w:rsidR="00E87217">
        <w:rPr>
          <w:rFonts w:ascii="Arial" w:hAnsi="Arial" w:cs="Arial"/>
          <w:sz w:val="22"/>
          <w:szCs w:val="22"/>
        </w:rPr>
        <w:t>F</w:t>
      </w:r>
      <w:r w:rsidRPr="00462EDF">
        <w:rPr>
          <w:rFonts w:ascii="Arial" w:hAnsi="Arial" w:cs="Arial"/>
          <w:sz w:val="22"/>
          <w:szCs w:val="22"/>
        </w:rPr>
        <w:t xml:space="preserve">., this appointment will end on the date specified unless positive action is taken to renew your appointment. </w:t>
      </w:r>
      <w:r w:rsidR="00F9529B" w:rsidRPr="00462EDF">
        <w:rPr>
          <w:rFonts w:ascii="Arial" w:hAnsi="Arial" w:cs="Arial"/>
          <w:sz w:val="22"/>
          <w:szCs w:val="22"/>
        </w:rPr>
        <w:t>Subsequent renewals are subject to satisfactory performance, mutual consent, and available funding.</w:t>
      </w:r>
      <w:r w:rsidR="00A37488" w:rsidRPr="00462EDF">
        <w:rPr>
          <w:rFonts w:ascii="Arial" w:hAnsi="Arial" w:cs="Arial"/>
          <w:sz w:val="22"/>
          <w:szCs w:val="22"/>
          <w:highlight w:val="yellow"/>
        </w:rPr>
        <w:t xml:space="preserve"> [ADD for 12-month annual appointments only|</w:t>
      </w:r>
      <w:r w:rsidR="00A37488" w:rsidRPr="00462EDF">
        <w:rPr>
          <w:rFonts w:ascii="Arial" w:hAnsi="Arial" w:cs="Arial"/>
          <w:sz w:val="22"/>
          <w:szCs w:val="22"/>
        </w:rPr>
        <w:t xml:space="preserve"> </w:t>
      </w:r>
      <w:r w:rsidR="00A37488" w:rsidRPr="00462EDF">
        <w:rPr>
          <w:rFonts w:ascii="Arial" w:hAnsi="Arial" w:cs="Arial"/>
          <w:sz w:val="22"/>
          <w:szCs w:val="22"/>
          <w:highlight w:val="yellow"/>
        </w:rPr>
        <w:t>Accumulated annual leave must be used prior to the termination date, unless you obtain a written exception from your director and appointing authority. ]</w:t>
      </w:r>
    </w:p>
    <w:p w14:paraId="68BE2E0F" w14:textId="77777777" w:rsidR="00631621" w:rsidRPr="00462EDF" w:rsidRDefault="00631621" w:rsidP="00462EDF">
      <w:pPr>
        <w:rPr>
          <w:rFonts w:ascii="Arial" w:hAnsi="Arial" w:cs="Arial"/>
          <w:sz w:val="22"/>
          <w:szCs w:val="22"/>
        </w:rPr>
      </w:pPr>
    </w:p>
    <w:p w14:paraId="6501CF6C" w14:textId="041CCC81" w:rsidR="00CE5C23" w:rsidRPr="00462EDF" w:rsidRDefault="00CE5C23" w:rsidP="00462EDF">
      <w:pPr>
        <w:jc w:val="both"/>
        <w:rPr>
          <w:rFonts w:ascii="Arial" w:hAnsi="Arial" w:cs="Arial"/>
          <w:sz w:val="22"/>
          <w:szCs w:val="22"/>
        </w:rPr>
      </w:pPr>
      <w:r w:rsidRPr="00462EDF">
        <w:rPr>
          <w:rFonts w:ascii="Arial" w:hAnsi="Arial" w:cs="Arial"/>
          <w:sz w:val="22"/>
          <w:szCs w:val="22"/>
        </w:rPr>
        <w:lastRenderedPageBreak/>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E85583" w:rsidRPr="00462EDF">
        <w:rPr>
          <w:rFonts w:ascii="Arial" w:hAnsi="Arial" w:cs="Arial"/>
          <w:sz w:val="22"/>
          <w:szCs w:val="22"/>
        </w:rPr>
        <w:t>See the enclosed List of Acceptable Documents.</w:t>
      </w:r>
      <w:commentRangeEnd w:id="4"/>
      <w:r w:rsidR="00E85583" w:rsidRPr="00462EDF">
        <w:rPr>
          <w:rStyle w:val="CommentReference"/>
          <w:rFonts w:ascii="Arial" w:hAnsi="Arial" w:cs="Arial"/>
          <w:sz w:val="22"/>
          <w:szCs w:val="22"/>
        </w:rPr>
        <w:commentReference w:id="4"/>
      </w:r>
      <w:r w:rsidR="00E85583" w:rsidRPr="00462EDF">
        <w:rPr>
          <w:rFonts w:ascii="Arial" w:hAnsi="Arial" w:cs="Arial"/>
          <w:sz w:val="22"/>
          <w:szCs w:val="22"/>
        </w:rPr>
        <w:t xml:space="preserve"> </w:t>
      </w:r>
      <w:r w:rsidRPr="00462EDF">
        <w:rPr>
          <w:rFonts w:ascii="Arial" w:hAnsi="Aria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5" w:history="1">
        <w:r w:rsidRPr="00462EDF">
          <w:rPr>
            <w:rStyle w:val="Hyperlink"/>
            <w:rFonts w:ascii="Arial" w:hAnsi="Arial" w:cs="Arial"/>
            <w:sz w:val="22"/>
            <w:szCs w:val="22"/>
          </w:rPr>
          <w:t>ip.intlservices@wsu.edu</w:t>
        </w:r>
      </w:hyperlink>
      <w:r w:rsidRPr="00462EDF">
        <w:rPr>
          <w:rFonts w:ascii="Arial" w:hAnsi="Arial" w:cs="Arial"/>
          <w:sz w:val="22"/>
          <w:szCs w:val="22"/>
        </w:rPr>
        <w:t xml:space="preserve"> or 509-335-4508.</w:t>
      </w:r>
    </w:p>
    <w:p w14:paraId="2911E9F0" w14:textId="38354252" w:rsidR="00F9529B" w:rsidRPr="00462EDF" w:rsidRDefault="00F9529B" w:rsidP="00462EDF">
      <w:pPr>
        <w:jc w:val="both"/>
        <w:rPr>
          <w:rFonts w:ascii="Arial" w:hAnsi="Arial" w:cs="Arial"/>
          <w:sz w:val="22"/>
          <w:szCs w:val="22"/>
        </w:rPr>
      </w:pPr>
    </w:p>
    <w:p w14:paraId="4B4FB48B" w14:textId="316F45E0" w:rsidR="00BD4D28" w:rsidRPr="00462EDF" w:rsidRDefault="00BD4D28" w:rsidP="00462EDF">
      <w:pPr>
        <w:jc w:val="both"/>
        <w:rPr>
          <w:rStyle w:val="Hyperlink"/>
          <w:rFonts w:ascii="Arial" w:hAnsi="Arial" w:cs="Arial"/>
          <w:sz w:val="22"/>
          <w:szCs w:val="22"/>
        </w:rPr>
      </w:pPr>
      <w:r w:rsidRPr="00462EDF">
        <w:rPr>
          <w:rFonts w:ascii="Arial" w:hAnsi="Arial" w:cs="Arial"/>
          <w:sz w:val="22"/>
          <w:szCs w:val="22"/>
        </w:rPr>
        <w:t xml:space="preserve">The current </w:t>
      </w:r>
      <w:r w:rsidRPr="00462EDF">
        <w:rPr>
          <w:rFonts w:ascii="Arial" w:hAnsi="Arial" w:cs="Arial"/>
          <w:i/>
          <w:iCs/>
          <w:sz w:val="22"/>
          <w:szCs w:val="22"/>
        </w:rPr>
        <w:t>Faculty Manual</w:t>
      </w:r>
      <w:r w:rsidRPr="00462EDF">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462EDF" w:rsidDel="00212612">
        <w:rPr>
          <w:rFonts w:ascii="Arial" w:hAnsi="Arial" w:cs="Arial"/>
          <w:sz w:val="22"/>
          <w:szCs w:val="22"/>
        </w:rPr>
        <w:t>Of note, the disciplinary process/procedures included in the Faculty Manual may result in being placed on unpaid leave duri</w:t>
      </w:r>
      <w:r w:rsidRPr="00462EDF">
        <w:rPr>
          <w:rFonts w:ascii="Arial" w:hAnsi="Arial" w:cs="Arial"/>
          <w:sz w:val="22"/>
          <w:szCs w:val="22"/>
        </w:rPr>
        <w:t xml:space="preserve">ng the pendency of the matter. </w:t>
      </w:r>
      <w:r w:rsidRPr="00462EDF">
        <w:rPr>
          <w:rStyle w:val="ui-provider"/>
          <w:rFonts w:ascii="Arial" w:hAnsi="Arial" w:cs="Arial"/>
          <w:sz w:val="22"/>
          <w:szCs w:val="22"/>
        </w:rPr>
        <w:t xml:space="preserve">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should be consulted and followed in resolving questions regarding your appointment. The </w:t>
      </w:r>
      <w:r w:rsidRPr="00462EDF">
        <w:rPr>
          <w:rStyle w:val="ui-provider"/>
          <w:rFonts w:ascii="Arial" w:hAnsi="Arial" w:cs="Arial"/>
          <w:i/>
          <w:iCs/>
          <w:sz w:val="22"/>
          <w:szCs w:val="22"/>
        </w:rPr>
        <w:t>Faculty Manual</w:t>
      </w:r>
      <w:r w:rsidRPr="00462EDF">
        <w:rPr>
          <w:rStyle w:val="ui-provider"/>
          <w:rFonts w:ascii="Arial" w:hAnsi="Arial" w:cs="Arial"/>
          <w:sz w:val="22"/>
          <w:szCs w:val="22"/>
        </w:rPr>
        <w:t xml:space="preserve"> can be found on the </w:t>
      </w:r>
      <w:hyperlink r:id="rId16" w:history="1">
        <w:commentRangeStart w:id="5"/>
        <w:r w:rsidRPr="00E87217">
          <w:rPr>
            <w:rStyle w:val="Hyperlink"/>
            <w:rFonts w:ascii="Arial" w:hAnsi="Arial" w:cs="Arial"/>
            <w:sz w:val="22"/>
            <w:szCs w:val="22"/>
          </w:rPr>
          <w:t>Faculty Senate</w:t>
        </w:r>
      </w:hyperlink>
      <w:r w:rsidRPr="00E87217">
        <w:rPr>
          <w:rFonts w:ascii="Arial" w:hAnsi="Arial" w:cs="Arial"/>
          <w:sz w:val="22"/>
          <w:szCs w:val="22"/>
        </w:rPr>
        <w:t xml:space="preserve"> website</w:t>
      </w:r>
      <w:commentRangeEnd w:id="5"/>
      <w:r w:rsidR="0085218D" w:rsidRPr="00462EDF">
        <w:rPr>
          <w:rStyle w:val="CommentReference"/>
          <w:rFonts w:ascii="Arial" w:hAnsi="Arial" w:cs="Arial"/>
          <w:sz w:val="22"/>
          <w:szCs w:val="22"/>
        </w:rPr>
        <w:commentReference w:id="5"/>
      </w:r>
      <w:r w:rsidRPr="00462EDF">
        <w:rPr>
          <w:rStyle w:val="ui-provider"/>
          <w:rFonts w:ascii="Arial" w:hAnsi="Arial" w:cs="Arial"/>
          <w:sz w:val="22"/>
          <w:szCs w:val="22"/>
        </w:rPr>
        <w:t>.</w:t>
      </w:r>
    </w:p>
    <w:p w14:paraId="27C276D4" w14:textId="2F486FBC" w:rsidR="00631621" w:rsidRPr="00462EDF" w:rsidRDefault="00631621" w:rsidP="00462EDF">
      <w:pPr>
        <w:autoSpaceDE w:val="0"/>
        <w:autoSpaceDN w:val="0"/>
        <w:adjustRightInd w:val="0"/>
        <w:rPr>
          <w:rFonts w:ascii="Arial" w:hAnsi="Arial" w:cs="Arial"/>
          <w:color w:val="000000"/>
          <w:sz w:val="22"/>
          <w:szCs w:val="22"/>
        </w:rPr>
      </w:pPr>
    </w:p>
    <w:p w14:paraId="6719AEE0" w14:textId="6929E72E" w:rsidR="00E87217" w:rsidRDefault="009C050B" w:rsidP="00462EDF">
      <w:pPr>
        <w:tabs>
          <w:tab w:val="left" w:pos="-2880"/>
          <w:tab w:val="left" w:pos="-2160"/>
          <w:tab w:val="left" w:pos="-1440"/>
          <w:tab w:val="left" w:pos="-720"/>
        </w:tabs>
        <w:jc w:val="both"/>
        <w:rPr>
          <w:rFonts w:ascii="Arial" w:hAnsi="Arial" w:cs="Arial"/>
          <w:sz w:val="22"/>
          <w:szCs w:val="22"/>
        </w:rPr>
      </w:pPr>
      <w:bookmarkStart w:id="6" w:name="_Hlk131677992"/>
      <w:r w:rsidRPr="009C050B">
        <w:rPr>
          <w:rFonts w:ascii="Arial" w:hAnsi="Arial" w:cs="Arial"/>
          <w:sz w:val="22"/>
          <w:szCs w:val="22"/>
        </w:rPr>
        <w:t xml:space="preserve">Washington State University Intellectual Property policy, which is included in the </w:t>
      </w:r>
      <w:r w:rsidRPr="009C050B">
        <w:rPr>
          <w:rFonts w:ascii="Arial" w:hAnsi="Arial" w:cs="Arial"/>
          <w:i/>
          <w:iCs/>
          <w:sz w:val="22"/>
          <w:szCs w:val="22"/>
        </w:rPr>
        <w:t>Faculty Manual</w:t>
      </w:r>
      <w:r w:rsidRPr="009C050B">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9C050B">
        <w:rPr>
          <w:rFonts w:ascii="Arial" w:hAnsi="Arial" w:cs="Arial"/>
          <w:i/>
          <w:iCs/>
          <w:sz w:val="22"/>
          <w:szCs w:val="22"/>
        </w:rPr>
        <w:t>Faculty Manual</w:t>
      </w:r>
      <w:r w:rsidRPr="009C050B">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1FB050F0" w14:textId="77777777" w:rsidR="009C050B" w:rsidRPr="00462EDF" w:rsidRDefault="009C050B" w:rsidP="00462EDF">
      <w:pPr>
        <w:tabs>
          <w:tab w:val="left" w:pos="-2880"/>
          <w:tab w:val="left" w:pos="-2160"/>
          <w:tab w:val="left" w:pos="-1440"/>
          <w:tab w:val="left" w:pos="-720"/>
        </w:tabs>
        <w:jc w:val="both"/>
        <w:rPr>
          <w:rFonts w:ascii="Arial" w:hAnsi="Arial" w:cs="Arial"/>
          <w:sz w:val="22"/>
          <w:szCs w:val="22"/>
        </w:rPr>
      </w:pPr>
    </w:p>
    <w:bookmarkEnd w:id="6"/>
    <w:p w14:paraId="11748116"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Please return a signed copy of this letter indicating if you accept or decline this </w:t>
      </w:r>
      <w:r>
        <w:rPr>
          <w:rFonts w:ascii="Arial" w:hAnsi="Arial" w:cs="Arial"/>
          <w:sz w:val="22"/>
          <w:szCs w:val="22"/>
        </w:rPr>
        <w:t>renewal</w:t>
      </w:r>
      <w:r w:rsidRPr="00EC69A1">
        <w:rPr>
          <w:rFonts w:ascii="Arial" w:hAnsi="Arial" w:cs="Arial"/>
          <w:sz w:val="22"/>
          <w:szCs w:val="22"/>
        </w:rPr>
        <w:t xml:space="preserve"> of appointment to </w:t>
      </w:r>
      <w:r w:rsidRPr="00EC69A1">
        <w:rPr>
          <w:rFonts w:ascii="Arial" w:hAnsi="Arial" w:cs="Arial"/>
          <w:sz w:val="22"/>
          <w:szCs w:val="22"/>
          <w:highlight w:val="yellow"/>
        </w:rPr>
        <w:t>Name, Title, Mailing Address</w:t>
      </w:r>
      <w:r w:rsidRPr="00EC69A1">
        <w:rPr>
          <w:rFonts w:ascii="Arial" w:hAnsi="Arial" w:cs="Arial"/>
          <w:sz w:val="22"/>
          <w:szCs w:val="22"/>
        </w:rPr>
        <w:t xml:space="preserve">. A reply is requested at your earliest convenience, but no later than </w:t>
      </w:r>
      <w:r w:rsidRPr="00EC69A1">
        <w:rPr>
          <w:rFonts w:ascii="Arial" w:hAnsi="Arial" w:cs="Arial"/>
          <w:sz w:val="22"/>
          <w:szCs w:val="22"/>
          <w:highlight w:val="yellow"/>
        </w:rPr>
        <w:t>Date</w:t>
      </w:r>
      <w:r w:rsidRPr="00EC69A1">
        <w:rPr>
          <w:rFonts w:ascii="Arial" w:hAnsi="Arial" w:cs="Arial"/>
          <w:sz w:val="22"/>
          <w:szCs w:val="22"/>
        </w:rPr>
        <w:t>. Retain a copy of the letter for your records. Thank you for replying at your earliest convenience.</w:t>
      </w:r>
    </w:p>
    <w:p w14:paraId="3D88ED41"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49029C4C" w14:textId="77777777" w:rsidR="005C1D21" w:rsidRPr="00EC69A1" w:rsidRDefault="005C1D21" w:rsidP="005C1D2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EC69A1">
        <w:rPr>
          <w:rFonts w:ascii="Arial" w:hAnsi="Arial" w:cs="Arial"/>
          <w:sz w:val="22"/>
          <w:szCs w:val="22"/>
        </w:rPr>
        <w:t xml:space="preserve">The faculty and staff of the </w:t>
      </w:r>
      <w:r w:rsidRPr="00EC69A1">
        <w:rPr>
          <w:rFonts w:ascii="Arial" w:hAnsi="Arial" w:cs="Arial"/>
          <w:sz w:val="22"/>
          <w:szCs w:val="22"/>
          <w:highlight w:val="yellow"/>
        </w:rPr>
        <w:t>Department/School</w:t>
      </w:r>
      <w:r w:rsidRPr="00EC69A1">
        <w:rPr>
          <w:rFonts w:ascii="Arial" w:hAnsi="Arial" w:cs="Arial"/>
          <w:sz w:val="22"/>
          <w:szCs w:val="22"/>
        </w:rPr>
        <w:t xml:space="preserve"> and </w:t>
      </w:r>
      <w:r w:rsidRPr="00EC69A1">
        <w:rPr>
          <w:rFonts w:ascii="Arial" w:hAnsi="Arial" w:cs="Arial"/>
          <w:sz w:val="22"/>
          <w:szCs w:val="22"/>
          <w:highlight w:val="yellow"/>
        </w:rPr>
        <w:t>College</w:t>
      </w:r>
      <w:r w:rsidRPr="00EC69A1">
        <w:rPr>
          <w:rFonts w:ascii="Arial" w:hAnsi="Arial" w:cs="Arial"/>
          <w:sz w:val="22"/>
          <w:szCs w:val="22"/>
        </w:rPr>
        <w:t xml:space="preserve"> are delighted you have chosen to continue your career at Washington State University.</w:t>
      </w:r>
    </w:p>
    <w:p w14:paraId="53C9DAB6" w14:textId="2BA6C77A" w:rsidR="00631621" w:rsidRPr="00462EDF" w:rsidRDefault="00631621" w:rsidP="00462EDF">
      <w:pPr>
        <w:jc w:val="both"/>
        <w:rPr>
          <w:rFonts w:ascii="Arial" w:hAnsi="Arial" w:cs="Arial"/>
          <w:sz w:val="22"/>
          <w:szCs w:val="22"/>
        </w:rPr>
      </w:pPr>
    </w:p>
    <w:p w14:paraId="01D8606D" w14:textId="578A0008"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62EDF">
        <w:rPr>
          <w:rFonts w:ascii="Arial" w:hAnsi="Arial" w:cs="Arial"/>
          <w:sz w:val="22"/>
          <w:szCs w:val="22"/>
        </w:rPr>
        <w:t>Sincerely,</w:t>
      </w:r>
    </w:p>
    <w:p w14:paraId="64F7D3B8" w14:textId="383F52C9"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821470" w14:textId="3FDF8804" w:rsidR="00631621" w:rsidRPr="00462EDF" w:rsidRDefault="0063162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356C7F5" w14:textId="593AD15B" w:rsidR="00631621" w:rsidRPr="00462EDF" w:rsidRDefault="00631621" w:rsidP="00462EDF">
      <w:pPr>
        <w:pStyle w:val="BodyTextIn"/>
        <w:widowControl/>
        <w:tabs>
          <w:tab w:val="clear" w:pos="0"/>
        </w:tabs>
        <w:ind w:left="0"/>
        <w:rPr>
          <w:rFonts w:ascii="Arial" w:hAnsi="Arial" w:cs="Arial"/>
          <w:sz w:val="22"/>
          <w:szCs w:val="22"/>
        </w:rPr>
      </w:pPr>
      <w:bookmarkStart w:id="7" w:name="_Hlk80878644"/>
    </w:p>
    <w:bookmarkEnd w:id="7"/>
    <w:p w14:paraId="46B81562" w14:textId="77777777" w:rsidR="00BE6381" w:rsidRPr="00462EDF" w:rsidRDefault="00BE6381" w:rsidP="00462EDF">
      <w:pPr>
        <w:tabs>
          <w:tab w:val="left" w:pos="4320"/>
        </w:tabs>
        <w:jc w:val="both"/>
        <w:rPr>
          <w:rFonts w:ascii="Arial" w:hAnsi="Arial" w:cs="Arial"/>
          <w:sz w:val="22"/>
          <w:szCs w:val="22"/>
        </w:rPr>
      </w:pPr>
      <w:commentRangeStart w:id="8"/>
      <w:r w:rsidRPr="00462EDF">
        <w:rPr>
          <w:rFonts w:ascii="Arial" w:hAnsi="Arial" w:cs="Arial"/>
          <w:sz w:val="22"/>
          <w:szCs w:val="22"/>
          <w:highlight w:val="yellow"/>
        </w:rPr>
        <w:t>Name, Chair/Director</w:t>
      </w:r>
      <w:commentRangeEnd w:id="8"/>
      <w:r w:rsidR="00705F19" w:rsidRPr="00462EDF">
        <w:rPr>
          <w:rStyle w:val="CommentReference"/>
          <w:rFonts w:ascii="Arial" w:hAnsi="Arial" w:cs="Arial"/>
          <w:sz w:val="22"/>
          <w:szCs w:val="22"/>
          <w:highlight w:val="yellow"/>
        </w:rPr>
        <w:commentReference w:id="8"/>
      </w:r>
      <w:r w:rsidRPr="00462EDF">
        <w:rPr>
          <w:rFonts w:ascii="Arial" w:hAnsi="Arial" w:cs="Arial"/>
          <w:sz w:val="22"/>
          <w:szCs w:val="22"/>
          <w:highlight w:val="yellow"/>
        </w:rPr>
        <w:tab/>
      </w:r>
      <w:commentRangeStart w:id="9"/>
      <w:r w:rsidRPr="00462EDF">
        <w:rPr>
          <w:rFonts w:ascii="Arial" w:hAnsi="Arial" w:cs="Arial"/>
          <w:sz w:val="22"/>
          <w:szCs w:val="22"/>
          <w:highlight w:val="yellow"/>
        </w:rPr>
        <w:t>Appointing Authority Name, Title</w:t>
      </w:r>
      <w:commentRangeEnd w:id="9"/>
      <w:r w:rsidRPr="00462EDF">
        <w:rPr>
          <w:rStyle w:val="CommentReference"/>
          <w:rFonts w:ascii="Arial" w:hAnsi="Arial" w:cs="Arial"/>
          <w:sz w:val="22"/>
          <w:szCs w:val="22"/>
        </w:rPr>
        <w:commentReference w:id="9"/>
      </w:r>
    </w:p>
    <w:p w14:paraId="1F192AD1" w14:textId="77777777" w:rsidR="00BE6381" w:rsidRPr="00462EDF" w:rsidRDefault="00BE6381" w:rsidP="00462EDF">
      <w:pPr>
        <w:tabs>
          <w:tab w:val="left" w:pos="4320"/>
        </w:tabs>
        <w:jc w:val="both"/>
        <w:rPr>
          <w:rFonts w:ascii="Arial" w:hAnsi="Arial" w:cs="Arial"/>
          <w:sz w:val="22"/>
          <w:szCs w:val="22"/>
        </w:rPr>
      </w:pPr>
      <w:r w:rsidRPr="00462EDF">
        <w:rPr>
          <w:rFonts w:ascii="Arial" w:hAnsi="Arial" w:cs="Arial"/>
          <w:sz w:val="22"/>
          <w:szCs w:val="22"/>
          <w:highlight w:val="yellow"/>
        </w:rPr>
        <w:t>Department/School Name</w:t>
      </w:r>
      <w:r w:rsidRPr="00462EDF">
        <w:rPr>
          <w:rFonts w:ascii="Arial" w:hAnsi="Arial" w:cs="Arial"/>
          <w:sz w:val="22"/>
          <w:szCs w:val="22"/>
          <w:highlight w:val="yellow"/>
        </w:rPr>
        <w:tab/>
        <w:t>College of Name</w:t>
      </w:r>
    </w:p>
    <w:p w14:paraId="238C6214" w14:textId="77777777" w:rsidR="00BE6381" w:rsidRPr="00462EDF" w:rsidRDefault="00BE6381" w:rsidP="00462EDF">
      <w:pPr>
        <w:jc w:val="both"/>
        <w:rPr>
          <w:rFonts w:ascii="Arial" w:hAnsi="Arial" w:cs="Arial"/>
          <w:sz w:val="22"/>
          <w:szCs w:val="22"/>
        </w:rPr>
      </w:pPr>
    </w:p>
    <w:p w14:paraId="5B9B5E0C" w14:textId="77777777" w:rsidR="00BE6381" w:rsidRPr="00462EDF" w:rsidRDefault="00BE6381" w:rsidP="00462EDF">
      <w:pPr>
        <w:jc w:val="both"/>
        <w:rPr>
          <w:rFonts w:ascii="Arial" w:hAnsi="Arial" w:cs="Arial"/>
          <w:sz w:val="22"/>
          <w:szCs w:val="22"/>
        </w:rPr>
      </w:pPr>
    </w:p>
    <w:p w14:paraId="7273E8D1" w14:textId="77777777" w:rsidR="00BE6381" w:rsidRPr="00462EDF" w:rsidRDefault="00BE6381" w:rsidP="00462EDF">
      <w:pPr>
        <w:jc w:val="both"/>
        <w:rPr>
          <w:rFonts w:ascii="Arial" w:hAnsi="Arial" w:cs="Arial"/>
          <w:sz w:val="22"/>
          <w:szCs w:val="22"/>
        </w:rPr>
      </w:pPr>
    </w:p>
    <w:p w14:paraId="63B7A0CB" w14:textId="77777777" w:rsidR="00BE6381" w:rsidRPr="00462EDF" w:rsidRDefault="00BE6381" w:rsidP="00462EDF">
      <w:pPr>
        <w:jc w:val="both"/>
        <w:rPr>
          <w:rFonts w:ascii="Arial" w:hAnsi="Arial" w:cs="Arial"/>
          <w:sz w:val="22"/>
          <w:szCs w:val="22"/>
          <w:highlight w:val="yellow"/>
        </w:rPr>
      </w:pPr>
      <w:commentRangeStart w:id="10"/>
      <w:r w:rsidRPr="00462EDF">
        <w:rPr>
          <w:rFonts w:ascii="Arial" w:hAnsi="Arial" w:cs="Arial"/>
          <w:sz w:val="22"/>
          <w:szCs w:val="22"/>
          <w:highlight w:val="yellow"/>
        </w:rPr>
        <w:t>Campus Appointing Authority Name, Title</w:t>
      </w:r>
    </w:p>
    <w:p w14:paraId="16A08A27" w14:textId="77777777" w:rsidR="00BE6381" w:rsidRPr="00462EDF" w:rsidRDefault="00BE6381" w:rsidP="00462EDF">
      <w:pPr>
        <w:jc w:val="both"/>
        <w:rPr>
          <w:rFonts w:ascii="Arial" w:hAnsi="Arial" w:cs="Arial"/>
          <w:sz w:val="22"/>
          <w:szCs w:val="22"/>
        </w:rPr>
      </w:pPr>
      <w:r w:rsidRPr="00462EDF">
        <w:rPr>
          <w:rFonts w:ascii="Arial" w:hAnsi="Arial" w:cs="Arial"/>
          <w:sz w:val="22"/>
          <w:szCs w:val="22"/>
          <w:highlight w:val="yellow"/>
        </w:rPr>
        <w:t xml:space="preserve">Name </w:t>
      </w:r>
      <w:r w:rsidRPr="00462EDF">
        <w:rPr>
          <w:rFonts w:ascii="Arial" w:hAnsi="Arial" w:cs="Arial"/>
          <w:sz w:val="22"/>
          <w:szCs w:val="22"/>
        </w:rPr>
        <w:t>of Campus</w:t>
      </w:r>
      <w:commentRangeEnd w:id="10"/>
      <w:r w:rsidRPr="00462EDF">
        <w:rPr>
          <w:rStyle w:val="CommentReference"/>
          <w:rFonts w:ascii="Arial" w:hAnsi="Arial" w:cs="Arial"/>
          <w:sz w:val="22"/>
          <w:szCs w:val="22"/>
        </w:rPr>
        <w:commentReference w:id="10"/>
      </w:r>
    </w:p>
    <w:p w14:paraId="276679C2" w14:textId="77777777" w:rsidR="00631621" w:rsidRPr="00462EDF" w:rsidRDefault="00631621" w:rsidP="00462EDF">
      <w:pPr>
        <w:keepNext/>
        <w:rPr>
          <w:rFonts w:ascii="Arial" w:hAnsi="Arial" w:cs="Arial"/>
          <w:sz w:val="22"/>
          <w:szCs w:val="22"/>
        </w:rPr>
      </w:pPr>
    </w:p>
    <w:p w14:paraId="1A4275BC" w14:textId="77777777" w:rsidR="00BE6381" w:rsidRPr="00462EDF" w:rsidRDefault="00BE6381" w:rsidP="00462EDF">
      <w:pPr>
        <w:keepNext/>
        <w:jc w:val="both"/>
        <w:rPr>
          <w:rFonts w:ascii="Arial" w:hAnsi="Arial" w:cs="Arial"/>
          <w:sz w:val="22"/>
          <w:szCs w:val="22"/>
        </w:rPr>
      </w:pPr>
    </w:p>
    <w:p w14:paraId="2908D21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cc:</w:t>
      </w:r>
      <w:r w:rsidRPr="00462EDF">
        <w:rPr>
          <w:rFonts w:ascii="Arial" w:hAnsi="Arial" w:cs="Arial"/>
          <w:sz w:val="22"/>
          <w:szCs w:val="22"/>
        </w:rPr>
        <w:tab/>
      </w:r>
      <w:r w:rsidRPr="00462EDF">
        <w:rPr>
          <w:rFonts w:ascii="Arial" w:hAnsi="Arial" w:cs="Arial"/>
          <w:sz w:val="22"/>
          <w:szCs w:val="22"/>
          <w:highlight w:val="yellow"/>
        </w:rPr>
        <w:t>Appropriate College/Department representative(s)</w:t>
      </w:r>
    </w:p>
    <w:p w14:paraId="52716991" w14:textId="77777777" w:rsidR="00BE6381"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HRS Personnel File</w:t>
      </w:r>
    </w:p>
    <w:p w14:paraId="77BBB315" w14:textId="7FBA1BC0" w:rsidR="00F408C5" w:rsidRPr="00462EDF" w:rsidRDefault="00BE6381" w:rsidP="00462EDF">
      <w:pPr>
        <w:tabs>
          <w:tab w:val="left" w:pos="720"/>
          <w:tab w:val="left" w:pos="5040"/>
        </w:tabs>
        <w:ind w:firstLine="720"/>
        <w:jc w:val="both"/>
        <w:rPr>
          <w:rFonts w:ascii="Arial" w:hAnsi="Arial" w:cs="Arial"/>
          <w:bCs/>
          <w:iCs/>
          <w:sz w:val="22"/>
          <w:szCs w:val="22"/>
        </w:rPr>
      </w:pPr>
      <w:r w:rsidRPr="00462EDF">
        <w:rPr>
          <w:rFonts w:ascii="Arial" w:hAnsi="Arial" w:cs="Arial"/>
          <w:bCs/>
          <w:iCs/>
          <w:sz w:val="22"/>
          <w:szCs w:val="22"/>
        </w:rPr>
        <w:t xml:space="preserve">HRS Employment Services Unit </w:t>
      </w:r>
    </w:p>
    <w:p w14:paraId="0EAB6303" w14:textId="60021E50" w:rsidR="00BE6381" w:rsidRPr="00462EDF" w:rsidRDefault="00BE6381" w:rsidP="00462EDF">
      <w:pPr>
        <w:tabs>
          <w:tab w:val="left" w:pos="720"/>
          <w:tab w:val="left" w:pos="5040"/>
        </w:tabs>
        <w:rPr>
          <w:rFonts w:ascii="Arial" w:hAnsi="Arial" w:cs="Arial"/>
          <w:bCs/>
          <w:iCs/>
          <w:sz w:val="22"/>
          <w:szCs w:val="22"/>
        </w:rPr>
      </w:pPr>
    </w:p>
    <w:p w14:paraId="28CF3976" w14:textId="77777777" w:rsidR="00BE6381" w:rsidRPr="00462EDF" w:rsidRDefault="00911B6C" w:rsidP="00462EDF">
      <w:pPr>
        <w:jc w:val="both"/>
        <w:rPr>
          <w:rFonts w:ascii="Arial" w:hAnsi="Arial" w:cs="Arial"/>
          <w:sz w:val="22"/>
          <w:szCs w:val="22"/>
        </w:rPr>
      </w:pPr>
      <w:r>
        <w:rPr>
          <w:rFonts w:ascii="Arial" w:hAnsi="Arial" w:cs="Arial"/>
          <w:sz w:val="22"/>
          <w:szCs w:val="22"/>
        </w:rPr>
        <w:pict w14:anchorId="7A40F3A0">
          <v:rect id="_x0000_i1025" style="width:468pt;height:1.5pt" o:hralign="center" o:hrstd="t" o:hr="t" fillcolor="#a0a0a0" stroked="f"/>
        </w:pict>
      </w:r>
    </w:p>
    <w:p w14:paraId="30DC32EB" w14:textId="057FF23E"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187CED66" w14:textId="281F2FB0"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rPr>
        <w:t xml:space="preserve">I, </w:t>
      </w:r>
      <w:r w:rsidRPr="00462EDF">
        <w:rPr>
          <w:rFonts w:ascii="Arial" w:hAnsi="Arial" w:cs="Arial"/>
          <w:sz w:val="22"/>
          <w:szCs w:val="22"/>
          <w:highlight w:val="yellow"/>
        </w:rPr>
        <w:t>[NAME]</w:t>
      </w:r>
    </w:p>
    <w:p w14:paraId="31D2A97A" w14:textId="77777777" w:rsidR="00BD4D28" w:rsidRPr="00462EDF" w:rsidRDefault="00BD4D28"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0A9A2D0D"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 xml:space="preserve">          </w:t>
      </w:r>
      <w:r w:rsidRPr="00462EDF">
        <w:rPr>
          <w:rFonts w:ascii="Arial" w:hAnsi="Arial" w:cs="Arial"/>
          <w:sz w:val="22"/>
          <w:szCs w:val="22"/>
        </w:rPr>
        <w:tab/>
        <w:t>Accept</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u w:val="single"/>
        </w:rPr>
        <w:t xml:space="preserve">          </w:t>
      </w:r>
      <w:r w:rsidRPr="00462EDF">
        <w:rPr>
          <w:rFonts w:ascii="Arial" w:hAnsi="Arial" w:cs="Arial"/>
          <w:sz w:val="22"/>
          <w:szCs w:val="22"/>
        </w:rPr>
        <w:tab/>
        <w:t xml:space="preserve">Decline  </w:t>
      </w:r>
    </w:p>
    <w:p w14:paraId="57BF10BB"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57F1BAF0"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F9D5D54"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r>
      <w:r w:rsidRPr="00462EDF">
        <w:rPr>
          <w:rFonts w:ascii="Arial" w:hAnsi="Arial" w:cs="Arial"/>
          <w:sz w:val="22"/>
          <w:szCs w:val="22"/>
          <w:u w:val="single"/>
        </w:rPr>
        <w:tab/>
        <w:t xml:space="preserve">                               </w:t>
      </w:r>
      <w:r w:rsidRPr="00462EDF">
        <w:rPr>
          <w:rFonts w:ascii="Arial" w:hAnsi="Arial" w:cs="Arial"/>
          <w:sz w:val="22"/>
          <w:szCs w:val="22"/>
        </w:rPr>
        <w:tab/>
      </w:r>
      <w:r w:rsidRPr="00462EDF">
        <w:rPr>
          <w:rFonts w:ascii="Arial" w:hAnsi="Arial" w:cs="Arial"/>
          <w:sz w:val="22"/>
          <w:szCs w:val="22"/>
          <w:u w:val="single"/>
        </w:rPr>
        <w:tab/>
        <w:t xml:space="preserve">            </w:t>
      </w:r>
      <w:r w:rsidRPr="00462EDF">
        <w:rPr>
          <w:rFonts w:ascii="Arial" w:hAnsi="Arial" w:cs="Arial"/>
          <w:sz w:val="22"/>
          <w:szCs w:val="22"/>
          <w:u w:val="single"/>
        </w:rPr>
        <w:tab/>
        <w:t xml:space="preserve">      </w:t>
      </w:r>
    </w:p>
    <w:p w14:paraId="03125F0C" w14:textId="77777777" w:rsidR="00BE6381" w:rsidRPr="00462EDF" w:rsidRDefault="00BE6381" w:rsidP="0046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462EDF">
        <w:rPr>
          <w:rFonts w:ascii="Arial" w:hAnsi="Arial" w:cs="Arial"/>
          <w:sz w:val="22"/>
          <w:szCs w:val="22"/>
          <w:highlight w:val="yellow"/>
        </w:rPr>
        <w:t>Name</w:t>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rPr>
        <w:tab/>
      </w:r>
      <w:r w:rsidRPr="00462EDF">
        <w:rPr>
          <w:rFonts w:ascii="Arial" w:hAnsi="Arial" w:cs="Arial"/>
          <w:sz w:val="22"/>
          <w:szCs w:val="22"/>
          <w:highlight w:val="yellow"/>
        </w:rPr>
        <w:t>Date</w:t>
      </w:r>
    </w:p>
    <w:p w14:paraId="4C51D40E" w14:textId="77777777" w:rsidR="00BE6381" w:rsidRPr="00462EDF" w:rsidRDefault="00BE6381" w:rsidP="00462EDF">
      <w:pPr>
        <w:tabs>
          <w:tab w:val="left" w:pos="720"/>
          <w:tab w:val="left" w:pos="5040"/>
        </w:tabs>
        <w:rPr>
          <w:rFonts w:ascii="Arial" w:hAnsi="Arial" w:cs="Arial"/>
          <w:sz w:val="22"/>
          <w:szCs w:val="22"/>
        </w:rPr>
      </w:pPr>
    </w:p>
    <w:sectPr w:rsidR="00BE6381" w:rsidRPr="00462EDF" w:rsidSect="00EC6912">
      <w:headerReference w:type="even" r:id="rId17"/>
      <w:headerReference w:type="default" r:id="rId18"/>
      <w:footerReference w:type="default" r:id="rId19"/>
      <w:headerReference w:type="first" r:id="rId20"/>
      <w:pgSz w:w="12240" w:h="15840"/>
      <w:pgMar w:top="1440" w:right="1296" w:bottom="1440" w:left="1296" w:header="630"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36:00Z" w:initials="WZ">
    <w:p w14:paraId="445DEA22" w14:textId="77777777" w:rsidR="00482448" w:rsidRDefault="00482448" w:rsidP="009D1875">
      <w:pPr>
        <w:pStyle w:val="CommentText"/>
      </w:pPr>
      <w:r>
        <w:rPr>
          <w:rStyle w:val="CommentReference"/>
        </w:rPr>
        <w:annotationRef/>
      </w:r>
      <w:r>
        <w:t>Please include on Post-Doc Research Associate the following 306-YN if OT eligible and 306-NN if the salary meets the current LNI salary threshold.</w:t>
      </w:r>
    </w:p>
  </w:comment>
  <w:comment w:id="1" w:author="Wilson, Zami" w:date="2023-11-02T10:37:00Z" w:initials="WZ">
    <w:p w14:paraId="6F15D863" w14:textId="77777777" w:rsidR="00482448" w:rsidRDefault="00482448" w:rsidP="00BE60E8">
      <w:pPr>
        <w:pStyle w:val="CommentText"/>
      </w:pPr>
      <w:r>
        <w:rPr>
          <w:rStyle w:val="CommentReference"/>
        </w:rPr>
        <w:annotationRef/>
      </w:r>
      <w:r>
        <w:t>Post-doc Teaching will also be OT Ineligible due to the specific Teaching exemption. This is not applicable to Research.</w:t>
      </w:r>
    </w:p>
  </w:comment>
  <w:comment w:id="2" w:author="Martinez-Sanchez, Brizeyda" w:date="2025-06-12T14:00:00Z" w:initials="BM">
    <w:p w14:paraId="1F066F9A" w14:textId="77777777" w:rsidR="00D5256E" w:rsidRDefault="00D5256E" w:rsidP="00D5256E">
      <w:pPr>
        <w:pStyle w:val="CommentText"/>
      </w:pPr>
      <w:r>
        <w:rPr>
          <w:rStyle w:val="CommentReference"/>
        </w:rPr>
        <w:annotationRef/>
      </w:r>
      <w:r>
        <w:t>If research appointment is paid by non-core funding. ADD this statement: This offer is conditioned on availability of funding, as determined by the Dean of the college. If funding is not available, you will be notified no later than [date prior to start of appointment].</w:t>
      </w:r>
    </w:p>
  </w:comment>
  <w:comment w:id="4" w:author="Farmerie, Tehra Marie" w:date="2023-11-01T15:26:00Z" w:initials="FTM">
    <w:p w14:paraId="5FDE247D" w14:textId="2012D9A7" w:rsidR="00E85583" w:rsidRDefault="00E85583" w:rsidP="00E85583">
      <w:pPr>
        <w:pStyle w:val="CommentText"/>
      </w:pPr>
      <w:r>
        <w:rPr>
          <w:rStyle w:val="CommentReference"/>
        </w:rPr>
        <w:annotationRef/>
      </w:r>
      <w:r>
        <w:t>List of Acceptable Documents may be found on the HRS website please print and attach to letter.</w:t>
      </w:r>
    </w:p>
  </w:comment>
  <w:comment w:id="5" w:author="Farmerie, Tehra Marie" w:date="2024-01-04T09:48:00Z" w:initials="FTM">
    <w:p w14:paraId="74697D5E" w14:textId="21D608D6" w:rsidR="0085218D" w:rsidRDefault="0085218D">
      <w:pPr>
        <w:pStyle w:val="CommentText"/>
      </w:pPr>
      <w:r>
        <w:rPr>
          <w:rStyle w:val="CommentReference"/>
        </w:rPr>
        <w:annotationRef/>
      </w:r>
      <w:hyperlink r:id="rId1" w:history="1">
        <w:r w:rsidRPr="00D90616">
          <w:rPr>
            <w:rStyle w:val="Hyperlink"/>
          </w:rPr>
          <w:t>https://facsen.wsu.edu/</w:t>
        </w:r>
      </w:hyperlink>
      <w:r>
        <w:t xml:space="preserve"> </w:t>
      </w:r>
    </w:p>
  </w:comment>
  <w:comment w:id="8" w:author="Wilson, Zami" w:date="2023-10-13T09:42:00Z" w:initials="ZW">
    <w:p w14:paraId="4AEAE83B" w14:textId="77777777" w:rsidR="00705F19" w:rsidRDefault="00705F19" w:rsidP="0016129A">
      <w:pPr>
        <w:pStyle w:val="CommentText"/>
      </w:pPr>
      <w:r>
        <w:rPr>
          <w:rStyle w:val="CommentReference"/>
        </w:rPr>
        <w:annotationRef/>
      </w:r>
      <w:r>
        <w:t>Add PI / Supervisor to signatures</w:t>
      </w:r>
    </w:p>
  </w:comment>
  <w:comment w:id="9" w:author="Zami Wilson" w:date="2021-08-26T12:55:00Z" w:initials="WZ">
    <w:p w14:paraId="27E0BE0E" w14:textId="61552C16" w:rsidR="00BE6381" w:rsidRPr="00BD21AD" w:rsidRDefault="00BE6381" w:rsidP="00BE6381">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3E7E84A" w14:textId="77777777" w:rsidR="00BE6381" w:rsidRDefault="00BE6381" w:rsidP="00BE6381">
      <w:pPr>
        <w:pStyle w:val="CommentText"/>
      </w:pPr>
    </w:p>
  </w:comment>
  <w:comment w:id="10" w:author="Zami Wilson" w:date="2021-08-26T12:55:00Z" w:initials="WZ">
    <w:p w14:paraId="22C74A7B" w14:textId="77777777" w:rsidR="00BE6381" w:rsidRDefault="00BE6381" w:rsidP="00BE6381">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DEA22" w15:done="0"/>
  <w15:commentEx w15:paraId="6F15D863" w15:done="0"/>
  <w15:commentEx w15:paraId="1F066F9A" w15:done="0"/>
  <w15:commentEx w15:paraId="5FDE247D" w15:done="0"/>
  <w15:commentEx w15:paraId="74697D5E" w15:done="0"/>
  <w15:commentEx w15:paraId="4AEAE83B" w15:done="0"/>
  <w15:commentEx w15:paraId="73E7E84A" w15:done="0"/>
  <w15:commentEx w15:paraId="22C74A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A89F" w16cex:dateUtc="2023-11-02T17:36:00Z"/>
  <w16cex:commentExtensible w16cex:durableId="64BD08CE" w16cex:dateUtc="2023-11-02T17:37:00Z"/>
  <w16cex:commentExtensible w16cex:durableId="6F473588" w16cex:dateUtc="2025-06-12T21:00:00Z"/>
  <w16cex:commentExtensible w16cex:durableId="33B8950B" w16cex:dateUtc="2023-10-13T16:42: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EA22" w16cid:durableId="6AC0A89F"/>
  <w16cid:commentId w16cid:paraId="6F15D863" w16cid:durableId="64BD08CE"/>
  <w16cid:commentId w16cid:paraId="1F066F9A" w16cid:durableId="6F473588"/>
  <w16cid:commentId w16cid:paraId="5FDE247D" w16cid:durableId="6155D5E2"/>
  <w16cid:commentId w16cid:paraId="74697D5E" w16cid:durableId="3EFC74ED"/>
  <w16cid:commentId w16cid:paraId="4AEAE83B" w16cid:durableId="33B8950B"/>
  <w16cid:commentId w16cid:paraId="73E7E84A" w16cid:durableId="24D20DB9"/>
  <w16cid:commentId w16cid:paraId="22C74A7B" w16cid:durableId="24D20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61D5" w14:textId="77777777" w:rsidR="00911B6C" w:rsidRDefault="00911B6C" w:rsidP="007D7349">
      <w:r>
        <w:separator/>
      </w:r>
    </w:p>
  </w:endnote>
  <w:endnote w:type="continuationSeparator" w:id="0">
    <w:p w14:paraId="76DB2A1F" w14:textId="77777777" w:rsidR="00911B6C" w:rsidRDefault="00911B6C" w:rsidP="007D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206F" w14:textId="56A7D2AB" w:rsidR="0022558B" w:rsidRPr="00EC5202" w:rsidRDefault="00A61FF3" w:rsidP="00EC5202">
    <w:pPr>
      <w:pStyle w:val="Footer"/>
      <w:tabs>
        <w:tab w:val="left" w:pos="463"/>
      </w:tabs>
      <w:rPr>
        <w:rFonts w:cstheme="minorHAnsi"/>
        <w:color w:val="3B3838" w:themeColor="background2" w:themeShade="40"/>
        <w:sz w:val="20"/>
        <w:szCs w:val="20"/>
      </w:rPr>
    </w:pPr>
    <w:r w:rsidRPr="00EC5202">
      <w:rPr>
        <w:rFonts w:cstheme="minorHAnsi"/>
        <w:color w:val="3B3838" w:themeColor="background2" w:themeShade="4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0636C" w14:textId="77777777" w:rsidR="00911B6C" w:rsidRDefault="00911B6C" w:rsidP="007D7349">
      <w:r>
        <w:separator/>
      </w:r>
    </w:p>
  </w:footnote>
  <w:footnote w:type="continuationSeparator" w:id="0">
    <w:p w14:paraId="773A21C7" w14:textId="77777777" w:rsidR="00911B6C" w:rsidRDefault="00911B6C" w:rsidP="007D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BE1F" w14:textId="6D11A8ED" w:rsidR="0022558B" w:rsidRDefault="0022558B">
    <w:pPr>
      <w:pStyle w:val="Header"/>
    </w:pPr>
    <w:r>
      <w:rPr>
        <w:noProof/>
      </w:rPr>
      <mc:AlternateContent>
        <mc:Choice Requires="wps">
          <w:drawing>
            <wp:anchor distT="0" distB="0" distL="114300" distR="114300" simplePos="0" relativeHeight="251665408" behindDoc="1" locked="0" layoutInCell="0" allowOverlap="1" wp14:anchorId="7C21195D" wp14:editId="5E22833D">
              <wp:simplePos x="0" y="0"/>
              <wp:positionH relativeFrom="margin">
                <wp:align>center</wp:align>
              </wp:positionH>
              <wp:positionV relativeFrom="margin">
                <wp:align>center</wp:align>
              </wp:positionV>
              <wp:extent cx="0" cy="0"/>
              <wp:effectExtent l="0" t="0" r="0" b="0"/>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C310D" id="Rectangle 11" o:spid="_x0000_s1026" style="position:absolute;margin-left:0;margin-top:0;width:0;height:0;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tone Serif Std Medium" w:hAnsi="ITC Stone Serif Std Medium"/>
        <w:sz w:val="20"/>
        <w:szCs w:val="20"/>
      </w:rPr>
      <w:id w:val="98381352"/>
      <w:docPartObj>
        <w:docPartGallery w:val="Page Numbers (Top of Page)"/>
        <w:docPartUnique/>
      </w:docPartObj>
    </w:sdtPr>
    <w:sdtEndPr/>
    <w:sdtContent>
      <w:p w14:paraId="4447EBEE" w14:textId="3261FFFB" w:rsidR="0022558B" w:rsidRPr="00EC6912" w:rsidRDefault="00F9529B">
        <w:pPr>
          <w:pStyle w:val="Header"/>
          <w:rPr>
            <w:rFonts w:ascii="Arial" w:hAnsi="Arial" w:cs="Arial"/>
            <w:sz w:val="20"/>
            <w:szCs w:val="20"/>
          </w:rPr>
        </w:pPr>
        <w:r w:rsidRPr="00EC6912">
          <w:rPr>
            <w:rFonts w:ascii="Arial" w:hAnsi="Arial" w:cs="Arial"/>
            <w:sz w:val="20"/>
            <w:szCs w:val="20"/>
            <w:highlight w:val="yellow"/>
          </w:rPr>
          <w:t>Name</w:t>
        </w:r>
      </w:p>
      <w:p w14:paraId="74A60A49" w14:textId="3D5B1AD5" w:rsidR="00F9529B" w:rsidRPr="00EC6912" w:rsidRDefault="00F9529B">
        <w:pPr>
          <w:pStyle w:val="Header"/>
          <w:rPr>
            <w:rFonts w:ascii="Arial" w:hAnsi="Arial" w:cs="Arial"/>
            <w:sz w:val="20"/>
            <w:szCs w:val="20"/>
          </w:rPr>
        </w:pPr>
        <w:r w:rsidRPr="00EC6912">
          <w:rPr>
            <w:rFonts w:ascii="Arial" w:hAnsi="Arial" w:cs="Arial"/>
            <w:sz w:val="20"/>
            <w:szCs w:val="20"/>
          </w:rPr>
          <w:fldChar w:fldCharType="begin"/>
        </w:r>
        <w:r w:rsidRPr="00EC6912">
          <w:rPr>
            <w:rFonts w:ascii="Arial" w:hAnsi="Arial" w:cs="Arial"/>
            <w:sz w:val="20"/>
            <w:szCs w:val="20"/>
          </w:rPr>
          <w:instrText xml:space="preserve"> DATE \@ "MMMM d, yyyy" </w:instrText>
        </w:r>
        <w:r w:rsidRPr="00EC6912">
          <w:rPr>
            <w:rFonts w:ascii="Arial" w:hAnsi="Arial" w:cs="Arial"/>
            <w:sz w:val="20"/>
            <w:szCs w:val="20"/>
          </w:rPr>
          <w:fldChar w:fldCharType="separate"/>
        </w:r>
        <w:r w:rsidR="00AD4AF1">
          <w:rPr>
            <w:rFonts w:ascii="Arial" w:hAnsi="Arial" w:cs="Arial"/>
            <w:noProof/>
            <w:sz w:val="20"/>
            <w:szCs w:val="20"/>
          </w:rPr>
          <w:t>March 2, 2026</w:t>
        </w:r>
        <w:r w:rsidRPr="00EC6912">
          <w:rPr>
            <w:rFonts w:ascii="Arial" w:hAnsi="Arial" w:cs="Arial"/>
            <w:sz w:val="20"/>
            <w:szCs w:val="20"/>
          </w:rPr>
          <w:fldChar w:fldCharType="end"/>
        </w:r>
      </w:p>
      <w:p w14:paraId="3D94A555" w14:textId="3DDE48C6" w:rsidR="0022558B" w:rsidRPr="001E037B" w:rsidRDefault="0022558B">
        <w:pPr>
          <w:pStyle w:val="Header"/>
          <w:rPr>
            <w:rFonts w:ascii="ITC Stone Serif Std Medium" w:hAnsi="ITC Stone Serif Std Medium"/>
            <w:sz w:val="20"/>
            <w:szCs w:val="20"/>
          </w:rPr>
        </w:pPr>
        <w:r w:rsidRPr="00EC6912">
          <w:rPr>
            <w:rFonts w:ascii="Arial" w:hAnsi="Arial" w:cs="Arial"/>
            <w:sz w:val="20"/>
            <w:szCs w:val="20"/>
          </w:rPr>
          <w:t xml:space="preserve">Page </w:t>
        </w:r>
        <w:r w:rsidRPr="00EC6912">
          <w:rPr>
            <w:rFonts w:ascii="Arial" w:hAnsi="Arial" w:cs="Arial"/>
            <w:b/>
            <w:bCs/>
            <w:sz w:val="20"/>
            <w:szCs w:val="20"/>
          </w:rPr>
          <w:fldChar w:fldCharType="begin"/>
        </w:r>
        <w:r w:rsidRPr="00EC6912">
          <w:rPr>
            <w:rFonts w:ascii="Arial" w:hAnsi="Arial" w:cs="Arial"/>
            <w:b/>
            <w:bCs/>
            <w:sz w:val="20"/>
            <w:szCs w:val="20"/>
          </w:rPr>
          <w:instrText xml:space="preserve"> PAGE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r w:rsidRPr="00EC6912">
          <w:rPr>
            <w:rFonts w:ascii="Arial" w:hAnsi="Arial" w:cs="Arial"/>
            <w:sz w:val="20"/>
            <w:szCs w:val="20"/>
          </w:rPr>
          <w:t xml:space="preserve"> of </w:t>
        </w:r>
        <w:r w:rsidRPr="00EC6912">
          <w:rPr>
            <w:rFonts w:ascii="Arial" w:hAnsi="Arial" w:cs="Arial"/>
            <w:b/>
            <w:bCs/>
            <w:sz w:val="20"/>
            <w:szCs w:val="20"/>
          </w:rPr>
          <w:fldChar w:fldCharType="begin"/>
        </w:r>
        <w:r w:rsidRPr="00EC6912">
          <w:rPr>
            <w:rFonts w:ascii="Arial" w:hAnsi="Arial" w:cs="Arial"/>
            <w:b/>
            <w:bCs/>
            <w:sz w:val="20"/>
            <w:szCs w:val="20"/>
          </w:rPr>
          <w:instrText xml:space="preserve"> NUMPAGES  </w:instrText>
        </w:r>
        <w:r w:rsidRPr="00EC6912">
          <w:rPr>
            <w:rFonts w:ascii="Arial" w:hAnsi="Arial" w:cs="Arial"/>
            <w:b/>
            <w:bCs/>
            <w:sz w:val="20"/>
            <w:szCs w:val="20"/>
          </w:rPr>
          <w:fldChar w:fldCharType="separate"/>
        </w:r>
        <w:r w:rsidR="00EC6912">
          <w:rPr>
            <w:rFonts w:ascii="Arial" w:hAnsi="Arial" w:cs="Arial"/>
            <w:b/>
            <w:bCs/>
            <w:noProof/>
            <w:sz w:val="20"/>
            <w:szCs w:val="20"/>
          </w:rPr>
          <w:t>3</w:t>
        </w:r>
        <w:r w:rsidRPr="00EC6912">
          <w:rPr>
            <w:rFonts w:ascii="Arial" w:hAnsi="Arial" w:cs="Arial"/>
            <w:b/>
            <w:bCs/>
            <w:sz w:val="20"/>
            <w:szCs w:val="20"/>
          </w:rPr>
          <w:fldChar w:fldCharType="end"/>
        </w:r>
      </w:p>
    </w:sdtContent>
  </w:sdt>
  <w:p w14:paraId="64AE2390" w14:textId="1BE865C3" w:rsidR="0022558B" w:rsidRDefault="002255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57A" w14:textId="00B7BD3F" w:rsidR="0022558B" w:rsidRPr="00EC6912" w:rsidRDefault="00EC6912" w:rsidP="00EC6912">
    <w:pPr>
      <w:pStyle w:val="Header"/>
      <w:jc w:val="center"/>
      <w:rPr>
        <w:rFonts w:ascii="Arial" w:hAnsi="Arial" w:cs="Arial"/>
        <w:sz w:val="36"/>
      </w:rPr>
    </w:pPr>
    <w:r w:rsidRPr="00EC6912">
      <w:rPr>
        <w:rFonts w:ascii="Arial" w:hAnsi="Arial" w:cs="Arial"/>
        <w:sz w:val="36"/>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35BB4"/>
    <w:multiLevelType w:val="hybridMultilevel"/>
    <w:tmpl w:val="ADD66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51293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Martinez-Sanchez, Brizeyda">
    <w15:presenceInfo w15:providerId="AD" w15:userId="S::b.martinez-sanchez@wsu.edu::cb0900ca-ad4b-4981-b4fd-2bfd8e0a7009"/>
  </w15:person>
  <w15:person w15:author="Farmerie, Tehra Marie">
    <w15:presenceInfo w15:providerId="AD" w15:userId="S-1-5-21-861567501-115176313-682003330-441698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79"/>
    <w:rsid w:val="0002725E"/>
    <w:rsid w:val="00050230"/>
    <w:rsid w:val="00054D20"/>
    <w:rsid w:val="00081937"/>
    <w:rsid w:val="000A5D9C"/>
    <w:rsid w:val="000B4B13"/>
    <w:rsid w:val="000C422B"/>
    <w:rsid w:val="000D49E1"/>
    <w:rsid w:val="000D7E4E"/>
    <w:rsid w:val="000E00B5"/>
    <w:rsid w:val="000F1782"/>
    <w:rsid w:val="0012663C"/>
    <w:rsid w:val="00142E4C"/>
    <w:rsid w:val="00146502"/>
    <w:rsid w:val="00165076"/>
    <w:rsid w:val="00166C2D"/>
    <w:rsid w:val="00180881"/>
    <w:rsid w:val="001A6DAC"/>
    <w:rsid w:val="001C1636"/>
    <w:rsid w:val="001C59FB"/>
    <w:rsid w:val="001D3EB0"/>
    <w:rsid w:val="001E037B"/>
    <w:rsid w:val="001E29E0"/>
    <w:rsid w:val="001F696F"/>
    <w:rsid w:val="0020344E"/>
    <w:rsid w:val="0022558B"/>
    <w:rsid w:val="00251346"/>
    <w:rsid w:val="00271E9E"/>
    <w:rsid w:val="002A03DC"/>
    <w:rsid w:val="0031595C"/>
    <w:rsid w:val="00317F0B"/>
    <w:rsid w:val="00331052"/>
    <w:rsid w:val="003372BB"/>
    <w:rsid w:val="00341C2E"/>
    <w:rsid w:val="00346179"/>
    <w:rsid w:val="0034656B"/>
    <w:rsid w:val="0036351E"/>
    <w:rsid w:val="003838A9"/>
    <w:rsid w:val="003D12ED"/>
    <w:rsid w:val="004458DC"/>
    <w:rsid w:val="00446057"/>
    <w:rsid w:val="00450222"/>
    <w:rsid w:val="00453E4D"/>
    <w:rsid w:val="00462EDF"/>
    <w:rsid w:val="00482448"/>
    <w:rsid w:val="004A2079"/>
    <w:rsid w:val="004A2967"/>
    <w:rsid w:val="004B45DC"/>
    <w:rsid w:val="004C6809"/>
    <w:rsid w:val="004D177F"/>
    <w:rsid w:val="004F4023"/>
    <w:rsid w:val="005035F6"/>
    <w:rsid w:val="00505C73"/>
    <w:rsid w:val="005148DF"/>
    <w:rsid w:val="00530302"/>
    <w:rsid w:val="00531DA6"/>
    <w:rsid w:val="00546C45"/>
    <w:rsid w:val="0056402A"/>
    <w:rsid w:val="00573C59"/>
    <w:rsid w:val="0058170A"/>
    <w:rsid w:val="005946AC"/>
    <w:rsid w:val="005B48E4"/>
    <w:rsid w:val="005C1D21"/>
    <w:rsid w:val="005E2DC7"/>
    <w:rsid w:val="005F4CF1"/>
    <w:rsid w:val="00631621"/>
    <w:rsid w:val="00637450"/>
    <w:rsid w:val="006868D1"/>
    <w:rsid w:val="0069678C"/>
    <w:rsid w:val="006E165F"/>
    <w:rsid w:val="006E7E96"/>
    <w:rsid w:val="006F4493"/>
    <w:rsid w:val="00705F19"/>
    <w:rsid w:val="007069E6"/>
    <w:rsid w:val="0072710B"/>
    <w:rsid w:val="00730AA2"/>
    <w:rsid w:val="00747C86"/>
    <w:rsid w:val="00760FFA"/>
    <w:rsid w:val="00773EF8"/>
    <w:rsid w:val="00774455"/>
    <w:rsid w:val="0077667F"/>
    <w:rsid w:val="00777043"/>
    <w:rsid w:val="007B302A"/>
    <w:rsid w:val="007D7349"/>
    <w:rsid w:val="008058C0"/>
    <w:rsid w:val="00842BBC"/>
    <w:rsid w:val="0085218D"/>
    <w:rsid w:val="00853C3E"/>
    <w:rsid w:val="00883518"/>
    <w:rsid w:val="00885336"/>
    <w:rsid w:val="008959C2"/>
    <w:rsid w:val="008A2169"/>
    <w:rsid w:val="008A2E53"/>
    <w:rsid w:val="008A4E44"/>
    <w:rsid w:val="008D1C46"/>
    <w:rsid w:val="008F225C"/>
    <w:rsid w:val="00905419"/>
    <w:rsid w:val="00911B6C"/>
    <w:rsid w:val="0095160A"/>
    <w:rsid w:val="0098687E"/>
    <w:rsid w:val="00992135"/>
    <w:rsid w:val="009C050B"/>
    <w:rsid w:val="009C26EC"/>
    <w:rsid w:val="009D4A9A"/>
    <w:rsid w:val="009E0C70"/>
    <w:rsid w:val="00A06243"/>
    <w:rsid w:val="00A077D3"/>
    <w:rsid w:val="00A34B12"/>
    <w:rsid w:val="00A37488"/>
    <w:rsid w:val="00A52F22"/>
    <w:rsid w:val="00A5345D"/>
    <w:rsid w:val="00A55943"/>
    <w:rsid w:val="00A61FF3"/>
    <w:rsid w:val="00A82F16"/>
    <w:rsid w:val="00A873EE"/>
    <w:rsid w:val="00A902F7"/>
    <w:rsid w:val="00A92F2B"/>
    <w:rsid w:val="00AB2C26"/>
    <w:rsid w:val="00AD4AF1"/>
    <w:rsid w:val="00AE4B6D"/>
    <w:rsid w:val="00B24544"/>
    <w:rsid w:val="00B32157"/>
    <w:rsid w:val="00B5162D"/>
    <w:rsid w:val="00B6703F"/>
    <w:rsid w:val="00B818B9"/>
    <w:rsid w:val="00BA17BB"/>
    <w:rsid w:val="00BB4E76"/>
    <w:rsid w:val="00BC0509"/>
    <w:rsid w:val="00BD4D28"/>
    <w:rsid w:val="00BD799A"/>
    <w:rsid w:val="00BE16EB"/>
    <w:rsid w:val="00BE6381"/>
    <w:rsid w:val="00BF388F"/>
    <w:rsid w:val="00C0275C"/>
    <w:rsid w:val="00C14599"/>
    <w:rsid w:val="00C24558"/>
    <w:rsid w:val="00C9287D"/>
    <w:rsid w:val="00CA2188"/>
    <w:rsid w:val="00CB505A"/>
    <w:rsid w:val="00CD4286"/>
    <w:rsid w:val="00CE5C23"/>
    <w:rsid w:val="00CF0B0B"/>
    <w:rsid w:val="00CF105D"/>
    <w:rsid w:val="00D051E4"/>
    <w:rsid w:val="00D4048E"/>
    <w:rsid w:val="00D43CDE"/>
    <w:rsid w:val="00D5256E"/>
    <w:rsid w:val="00D65229"/>
    <w:rsid w:val="00D71F09"/>
    <w:rsid w:val="00D73D6F"/>
    <w:rsid w:val="00D73FB4"/>
    <w:rsid w:val="00DB1CF6"/>
    <w:rsid w:val="00DD0B9B"/>
    <w:rsid w:val="00DE46B9"/>
    <w:rsid w:val="00DF418E"/>
    <w:rsid w:val="00DF5926"/>
    <w:rsid w:val="00E326A1"/>
    <w:rsid w:val="00E60A3F"/>
    <w:rsid w:val="00E67AF0"/>
    <w:rsid w:val="00E85583"/>
    <w:rsid w:val="00E87217"/>
    <w:rsid w:val="00EC5202"/>
    <w:rsid w:val="00EC6912"/>
    <w:rsid w:val="00ED0D54"/>
    <w:rsid w:val="00F242A8"/>
    <w:rsid w:val="00F408C5"/>
    <w:rsid w:val="00F55D5C"/>
    <w:rsid w:val="00F670CB"/>
    <w:rsid w:val="00F9529B"/>
    <w:rsid w:val="00FB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E73F2"/>
  <w15:chartTrackingRefBased/>
  <w15:docId w15:val="{1C5BBF6C-20CC-4E19-BFBD-AD17E621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349"/>
    <w:pPr>
      <w:tabs>
        <w:tab w:val="center" w:pos="4680"/>
        <w:tab w:val="right" w:pos="9360"/>
      </w:tabs>
    </w:pPr>
  </w:style>
  <w:style w:type="character" w:customStyle="1" w:styleId="HeaderChar">
    <w:name w:val="Header Char"/>
    <w:basedOn w:val="DefaultParagraphFont"/>
    <w:link w:val="Header"/>
    <w:uiPriority w:val="99"/>
    <w:rsid w:val="007D7349"/>
  </w:style>
  <w:style w:type="paragraph" w:styleId="Footer">
    <w:name w:val="footer"/>
    <w:basedOn w:val="Normal"/>
    <w:link w:val="FooterChar"/>
    <w:uiPriority w:val="99"/>
    <w:unhideWhenUsed/>
    <w:rsid w:val="007D7349"/>
    <w:pPr>
      <w:tabs>
        <w:tab w:val="center" w:pos="4680"/>
        <w:tab w:val="right" w:pos="9360"/>
      </w:tabs>
    </w:pPr>
  </w:style>
  <w:style w:type="character" w:customStyle="1" w:styleId="FooterChar">
    <w:name w:val="Footer Char"/>
    <w:basedOn w:val="DefaultParagraphFont"/>
    <w:link w:val="Footer"/>
    <w:uiPriority w:val="99"/>
    <w:rsid w:val="007D7349"/>
  </w:style>
  <w:style w:type="table" w:styleId="TableGrid">
    <w:name w:val="Table Grid"/>
    <w:basedOn w:val="TableNormal"/>
    <w:uiPriority w:val="39"/>
    <w:rsid w:val="00B32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08C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rsid w:val="00631621"/>
    <w:rPr>
      <w:color w:val="0000FF"/>
      <w:u w:val="single"/>
    </w:rPr>
  </w:style>
  <w:style w:type="paragraph" w:customStyle="1" w:styleId="BodyTextIn">
    <w:name w:val="Body Text In"/>
    <w:rsid w:val="00631621"/>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cs="Times New Roman"/>
    </w:rPr>
  </w:style>
  <w:style w:type="character" w:styleId="CommentReference">
    <w:name w:val="annotation reference"/>
    <w:basedOn w:val="DefaultParagraphFont"/>
    <w:rsid w:val="00631621"/>
    <w:rPr>
      <w:sz w:val="16"/>
      <w:szCs w:val="16"/>
    </w:rPr>
  </w:style>
  <w:style w:type="paragraph" w:styleId="CommentText">
    <w:name w:val="annotation text"/>
    <w:basedOn w:val="Normal"/>
    <w:link w:val="CommentTextChar"/>
    <w:rsid w:val="00631621"/>
    <w:rPr>
      <w:rFonts w:ascii="Times" w:eastAsia="Times" w:hAnsi="Times" w:cs="Times New Roman"/>
      <w:sz w:val="20"/>
      <w:szCs w:val="20"/>
    </w:rPr>
  </w:style>
  <w:style w:type="character" w:customStyle="1" w:styleId="CommentTextChar">
    <w:name w:val="Comment Text Char"/>
    <w:basedOn w:val="DefaultParagraphFont"/>
    <w:link w:val="CommentText"/>
    <w:rsid w:val="00631621"/>
    <w:rPr>
      <w:rFonts w:ascii="Times" w:eastAsia="Times" w:hAnsi="Times" w:cs="Times New Roman"/>
      <w:sz w:val="20"/>
      <w:szCs w:val="20"/>
    </w:rPr>
  </w:style>
  <w:style w:type="paragraph" w:styleId="BalloonText">
    <w:name w:val="Balloon Text"/>
    <w:basedOn w:val="Normal"/>
    <w:link w:val="BalloonTextChar"/>
    <w:uiPriority w:val="99"/>
    <w:semiHidden/>
    <w:unhideWhenUsed/>
    <w:rsid w:val="0063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62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E2DC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DC7"/>
    <w:rPr>
      <w:rFonts w:ascii="Times" w:eastAsia="Times" w:hAnsi="Times" w:cs="Times New Roman"/>
      <w:b/>
      <w:bCs/>
      <w:sz w:val="20"/>
      <w:szCs w:val="20"/>
    </w:rPr>
  </w:style>
  <w:style w:type="character" w:customStyle="1" w:styleId="ui-provider">
    <w:name w:val="ui-provider"/>
    <w:basedOn w:val="DefaultParagraphFont"/>
    <w:rsid w:val="00BD4D28"/>
  </w:style>
  <w:style w:type="paragraph" w:styleId="ListParagraph">
    <w:name w:val="List Paragraph"/>
    <w:basedOn w:val="Normal"/>
    <w:uiPriority w:val="34"/>
    <w:qFormat/>
    <w:rsid w:val="00BD4D28"/>
    <w:pPr>
      <w:ind w:left="720"/>
      <w:contextualSpacing/>
    </w:pPr>
    <w:rPr>
      <w:rFonts w:ascii="Times" w:eastAsia="Times" w:hAnsi="Times" w:cs="Times New Roman"/>
      <w:szCs w:val="20"/>
    </w:rPr>
  </w:style>
  <w:style w:type="paragraph" w:styleId="BodyText2">
    <w:name w:val="Body Text 2"/>
    <w:basedOn w:val="Normal"/>
    <w:link w:val="BodyText2Char"/>
    <w:semiHidden/>
    <w:unhideWhenUsed/>
    <w:rsid w:val="004458DC"/>
    <w:pPr>
      <w:spacing w:after="120" w:line="480" w:lineRule="auto"/>
    </w:pPr>
    <w:rPr>
      <w:rFonts w:ascii="Times" w:eastAsia="Times" w:hAnsi="Times" w:cs="Times New Roman"/>
      <w:szCs w:val="20"/>
    </w:rPr>
  </w:style>
  <w:style w:type="character" w:customStyle="1" w:styleId="BodyText2Char">
    <w:name w:val="Body Text 2 Char"/>
    <w:basedOn w:val="DefaultParagraphFont"/>
    <w:link w:val="BodyText2"/>
    <w:semiHidden/>
    <w:rsid w:val="004458DC"/>
    <w:rPr>
      <w:rFonts w:ascii="Times" w:eastAsia="Times" w:hAnsi="Times" w:cs="Times New Roman"/>
      <w:szCs w:val="20"/>
    </w:rPr>
  </w:style>
  <w:style w:type="character" w:styleId="FollowedHyperlink">
    <w:name w:val="FollowedHyperlink"/>
    <w:basedOn w:val="DefaultParagraphFont"/>
    <w:uiPriority w:val="99"/>
    <w:semiHidden/>
    <w:unhideWhenUsed/>
    <w:rsid w:val="00482448"/>
    <w:rPr>
      <w:color w:val="954F72" w:themeColor="followedHyperlink"/>
      <w:u w:val="single"/>
    </w:rPr>
  </w:style>
  <w:style w:type="paragraph" w:styleId="Revision">
    <w:name w:val="Revision"/>
    <w:hidden/>
    <w:uiPriority w:val="99"/>
    <w:semiHidden/>
    <w:rsid w:val="008A2169"/>
  </w:style>
  <w:style w:type="character" w:styleId="UnresolvedMention">
    <w:name w:val="Unresolved Mention"/>
    <w:basedOn w:val="DefaultParagraphFont"/>
    <w:uiPriority w:val="99"/>
    <w:semiHidden/>
    <w:unhideWhenUsed/>
    <w:rsid w:val="00E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8568">
      <w:bodyDiv w:val="1"/>
      <w:marLeft w:val="0"/>
      <w:marRight w:val="0"/>
      <w:marTop w:val="0"/>
      <w:marBottom w:val="0"/>
      <w:divBdr>
        <w:top w:val="none" w:sz="0" w:space="0" w:color="auto"/>
        <w:left w:val="none" w:sz="0" w:space="0" w:color="auto"/>
        <w:bottom w:val="none" w:sz="0" w:space="0" w:color="auto"/>
        <w:right w:val="none" w:sz="0" w:space="0" w:color="auto"/>
      </w:divBdr>
    </w:div>
    <w:div w:id="98650322">
      <w:bodyDiv w:val="1"/>
      <w:marLeft w:val="0"/>
      <w:marRight w:val="0"/>
      <w:marTop w:val="0"/>
      <w:marBottom w:val="0"/>
      <w:divBdr>
        <w:top w:val="none" w:sz="0" w:space="0" w:color="auto"/>
        <w:left w:val="none" w:sz="0" w:space="0" w:color="auto"/>
        <w:bottom w:val="none" w:sz="0" w:space="0" w:color="auto"/>
        <w:right w:val="none" w:sz="0" w:space="0" w:color="auto"/>
      </w:divBdr>
    </w:div>
    <w:div w:id="105775837">
      <w:bodyDiv w:val="1"/>
      <w:marLeft w:val="0"/>
      <w:marRight w:val="0"/>
      <w:marTop w:val="0"/>
      <w:marBottom w:val="0"/>
      <w:divBdr>
        <w:top w:val="none" w:sz="0" w:space="0" w:color="auto"/>
        <w:left w:val="none" w:sz="0" w:space="0" w:color="auto"/>
        <w:bottom w:val="none" w:sz="0" w:space="0" w:color="auto"/>
        <w:right w:val="none" w:sz="0" w:space="0" w:color="auto"/>
      </w:divBdr>
    </w:div>
    <w:div w:id="384649256">
      <w:bodyDiv w:val="1"/>
      <w:marLeft w:val="0"/>
      <w:marRight w:val="0"/>
      <w:marTop w:val="0"/>
      <w:marBottom w:val="0"/>
      <w:divBdr>
        <w:top w:val="none" w:sz="0" w:space="0" w:color="auto"/>
        <w:left w:val="none" w:sz="0" w:space="0" w:color="auto"/>
        <w:bottom w:val="none" w:sz="0" w:space="0" w:color="auto"/>
        <w:right w:val="none" w:sz="0" w:space="0" w:color="auto"/>
      </w:divBdr>
      <w:divsChild>
        <w:div w:id="313224850">
          <w:marLeft w:val="0"/>
          <w:marRight w:val="0"/>
          <w:marTop w:val="0"/>
          <w:marBottom w:val="0"/>
          <w:divBdr>
            <w:top w:val="none" w:sz="0" w:space="0" w:color="auto"/>
            <w:left w:val="none" w:sz="0" w:space="0" w:color="auto"/>
            <w:bottom w:val="none" w:sz="0" w:space="0" w:color="auto"/>
            <w:right w:val="none" w:sz="0" w:space="0" w:color="auto"/>
          </w:divBdr>
        </w:div>
        <w:div w:id="531118745">
          <w:marLeft w:val="0"/>
          <w:marRight w:val="0"/>
          <w:marTop w:val="0"/>
          <w:marBottom w:val="0"/>
          <w:divBdr>
            <w:top w:val="none" w:sz="0" w:space="0" w:color="auto"/>
            <w:left w:val="none" w:sz="0" w:space="0" w:color="auto"/>
            <w:bottom w:val="none" w:sz="0" w:space="0" w:color="auto"/>
            <w:right w:val="none" w:sz="0" w:space="0" w:color="auto"/>
          </w:divBdr>
        </w:div>
        <w:div w:id="653484978">
          <w:marLeft w:val="0"/>
          <w:marRight w:val="0"/>
          <w:marTop w:val="0"/>
          <w:marBottom w:val="0"/>
          <w:divBdr>
            <w:top w:val="none" w:sz="0" w:space="0" w:color="auto"/>
            <w:left w:val="none" w:sz="0" w:space="0" w:color="auto"/>
            <w:bottom w:val="none" w:sz="0" w:space="0" w:color="auto"/>
            <w:right w:val="none" w:sz="0" w:space="0" w:color="auto"/>
          </w:divBdr>
        </w:div>
        <w:div w:id="683482050">
          <w:marLeft w:val="0"/>
          <w:marRight w:val="0"/>
          <w:marTop w:val="0"/>
          <w:marBottom w:val="0"/>
          <w:divBdr>
            <w:top w:val="none" w:sz="0" w:space="0" w:color="auto"/>
            <w:left w:val="none" w:sz="0" w:space="0" w:color="auto"/>
            <w:bottom w:val="none" w:sz="0" w:space="0" w:color="auto"/>
            <w:right w:val="none" w:sz="0" w:space="0" w:color="auto"/>
          </w:divBdr>
        </w:div>
        <w:div w:id="693043920">
          <w:marLeft w:val="0"/>
          <w:marRight w:val="0"/>
          <w:marTop w:val="0"/>
          <w:marBottom w:val="0"/>
          <w:divBdr>
            <w:top w:val="none" w:sz="0" w:space="0" w:color="auto"/>
            <w:left w:val="none" w:sz="0" w:space="0" w:color="auto"/>
            <w:bottom w:val="none" w:sz="0" w:space="0" w:color="auto"/>
            <w:right w:val="none" w:sz="0" w:space="0" w:color="auto"/>
          </w:divBdr>
        </w:div>
        <w:div w:id="753162685">
          <w:marLeft w:val="0"/>
          <w:marRight w:val="0"/>
          <w:marTop w:val="0"/>
          <w:marBottom w:val="0"/>
          <w:divBdr>
            <w:top w:val="none" w:sz="0" w:space="0" w:color="auto"/>
            <w:left w:val="none" w:sz="0" w:space="0" w:color="auto"/>
            <w:bottom w:val="none" w:sz="0" w:space="0" w:color="auto"/>
            <w:right w:val="none" w:sz="0" w:space="0" w:color="auto"/>
          </w:divBdr>
        </w:div>
        <w:div w:id="1253707164">
          <w:marLeft w:val="0"/>
          <w:marRight w:val="0"/>
          <w:marTop w:val="0"/>
          <w:marBottom w:val="0"/>
          <w:divBdr>
            <w:top w:val="none" w:sz="0" w:space="0" w:color="auto"/>
            <w:left w:val="none" w:sz="0" w:space="0" w:color="auto"/>
            <w:bottom w:val="none" w:sz="0" w:space="0" w:color="auto"/>
            <w:right w:val="none" w:sz="0" w:space="0" w:color="auto"/>
          </w:divBdr>
        </w:div>
        <w:div w:id="1259605273">
          <w:marLeft w:val="0"/>
          <w:marRight w:val="0"/>
          <w:marTop w:val="0"/>
          <w:marBottom w:val="0"/>
          <w:divBdr>
            <w:top w:val="none" w:sz="0" w:space="0" w:color="auto"/>
            <w:left w:val="none" w:sz="0" w:space="0" w:color="auto"/>
            <w:bottom w:val="none" w:sz="0" w:space="0" w:color="auto"/>
            <w:right w:val="none" w:sz="0" w:space="0" w:color="auto"/>
          </w:divBdr>
        </w:div>
        <w:div w:id="1268152661">
          <w:marLeft w:val="0"/>
          <w:marRight w:val="0"/>
          <w:marTop w:val="0"/>
          <w:marBottom w:val="0"/>
          <w:divBdr>
            <w:top w:val="none" w:sz="0" w:space="0" w:color="auto"/>
            <w:left w:val="none" w:sz="0" w:space="0" w:color="auto"/>
            <w:bottom w:val="none" w:sz="0" w:space="0" w:color="auto"/>
            <w:right w:val="none" w:sz="0" w:space="0" w:color="auto"/>
          </w:divBdr>
        </w:div>
        <w:div w:id="1400594621">
          <w:marLeft w:val="0"/>
          <w:marRight w:val="0"/>
          <w:marTop w:val="0"/>
          <w:marBottom w:val="0"/>
          <w:divBdr>
            <w:top w:val="none" w:sz="0" w:space="0" w:color="auto"/>
            <w:left w:val="none" w:sz="0" w:space="0" w:color="auto"/>
            <w:bottom w:val="none" w:sz="0" w:space="0" w:color="auto"/>
            <w:right w:val="none" w:sz="0" w:space="0" w:color="auto"/>
          </w:divBdr>
        </w:div>
        <w:div w:id="1444492026">
          <w:marLeft w:val="0"/>
          <w:marRight w:val="0"/>
          <w:marTop w:val="0"/>
          <w:marBottom w:val="0"/>
          <w:divBdr>
            <w:top w:val="none" w:sz="0" w:space="0" w:color="auto"/>
            <w:left w:val="none" w:sz="0" w:space="0" w:color="auto"/>
            <w:bottom w:val="none" w:sz="0" w:space="0" w:color="auto"/>
            <w:right w:val="none" w:sz="0" w:space="0" w:color="auto"/>
          </w:divBdr>
        </w:div>
        <w:div w:id="1698314738">
          <w:marLeft w:val="0"/>
          <w:marRight w:val="0"/>
          <w:marTop w:val="0"/>
          <w:marBottom w:val="0"/>
          <w:divBdr>
            <w:top w:val="none" w:sz="0" w:space="0" w:color="auto"/>
            <w:left w:val="none" w:sz="0" w:space="0" w:color="auto"/>
            <w:bottom w:val="none" w:sz="0" w:space="0" w:color="auto"/>
            <w:right w:val="none" w:sz="0" w:space="0" w:color="auto"/>
          </w:divBdr>
        </w:div>
        <w:div w:id="1745762588">
          <w:marLeft w:val="0"/>
          <w:marRight w:val="0"/>
          <w:marTop w:val="0"/>
          <w:marBottom w:val="0"/>
          <w:divBdr>
            <w:top w:val="none" w:sz="0" w:space="0" w:color="auto"/>
            <w:left w:val="none" w:sz="0" w:space="0" w:color="auto"/>
            <w:bottom w:val="none" w:sz="0" w:space="0" w:color="auto"/>
            <w:right w:val="none" w:sz="0" w:space="0" w:color="auto"/>
          </w:divBdr>
        </w:div>
        <w:div w:id="1749768104">
          <w:marLeft w:val="0"/>
          <w:marRight w:val="0"/>
          <w:marTop w:val="0"/>
          <w:marBottom w:val="0"/>
          <w:divBdr>
            <w:top w:val="none" w:sz="0" w:space="0" w:color="auto"/>
            <w:left w:val="none" w:sz="0" w:space="0" w:color="auto"/>
            <w:bottom w:val="none" w:sz="0" w:space="0" w:color="auto"/>
            <w:right w:val="none" w:sz="0" w:space="0" w:color="auto"/>
          </w:divBdr>
        </w:div>
        <w:div w:id="1770857220">
          <w:marLeft w:val="0"/>
          <w:marRight w:val="0"/>
          <w:marTop w:val="0"/>
          <w:marBottom w:val="0"/>
          <w:divBdr>
            <w:top w:val="none" w:sz="0" w:space="0" w:color="auto"/>
            <w:left w:val="none" w:sz="0" w:space="0" w:color="auto"/>
            <w:bottom w:val="none" w:sz="0" w:space="0" w:color="auto"/>
            <w:right w:val="none" w:sz="0" w:space="0" w:color="auto"/>
          </w:divBdr>
        </w:div>
        <w:div w:id="1770857832">
          <w:marLeft w:val="0"/>
          <w:marRight w:val="0"/>
          <w:marTop w:val="0"/>
          <w:marBottom w:val="0"/>
          <w:divBdr>
            <w:top w:val="none" w:sz="0" w:space="0" w:color="auto"/>
            <w:left w:val="none" w:sz="0" w:space="0" w:color="auto"/>
            <w:bottom w:val="none" w:sz="0" w:space="0" w:color="auto"/>
            <w:right w:val="none" w:sz="0" w:space="0" w:color="auto"/>
          </w:divBdr>
        </w:div>
        <w:div w:id="1789083699">
          <w:marLeft w:val="0"/>
          <w:marRight w:val="0"/>
          <w:marTop w:val="0"/>
          <w:marBottom w:val="0"/>
          <w:divBdr>
            <w:top w:val="none" w:sz="0" w:space="0" w:color="auto"/>
            <w:left w:val="none" w:sz="0" w:space="0" w:color="auto"/>
            <w:bottom w:val="none" w:sz="0" w:space="0" w:color="auto"/>
            <w:right w:val="none" w:sz="0" w:space="0" w:color="auto"/>
          </w:divBdr>
        </w:div>
        <w:div w:id="1891843342">
          <w:marLeft w:val="0"/>
          <w:marRight w:val="0"/>
          <w:marTop w:val="0"/>
          <w:marBottom w:val="0"/>
          <w:divBdr>
            <w:top w:val="none" w:sz="0" w:space="0" w:color="auto"/>
            <w:left w:val="none" w:sz="0" w:space="0" w:color="auto"/>
            <w:bottom w:val="none" w:sz="0" w:space="0" w:color="auto"/>
            <w:right w:val="none" w:sz="0" w:space="0" w:color="auto"/>
          </w:divBdr>
        </w:div>
        <w:div w:id="1901473704">
          <w:marLeft w:val="0"/>
          <w:marRight w:val="0"/>
          <w:marTop w:val="0"/>
          <w:marBottom w:val="0"/>
          <w:divBdr>
            <w:top w:val="none" w:sz="0" w:space="0" w:color="auto"/>
            <w:left w:val="none" w:sz="0" w:space="0" w:color="auto"/>
            <w:bottom w:val="none" w:sz="0" w:space="0" w:color="auto"/>
            <w:right w:val="none" w:sz="0" w:space="0" w:color="auto"/>
          </w:divBdr>
        </w:div>
        <w:div w:id="1982728120">
          <w:marLeft w:val="0"/>
          <w:marRight w:val="0"/>
          <w:marTop w:val="0"/>
          <w:marBottom w:val="0"/>
          <w:divBdr>
            <w:top w:val="none" w:sz="0" w:space="0" w:color="auto"/>
            <w:left w:val="none" w:sz="0" w:space="0" w:color="auto"/>
            <w:bottom w:val="none" w:sz="0" w:space="0" w:color="auto"/>
            <w:right w:val="none" w:sz="0" w:space="0" w:color="auto"/>
          </w:divBdr>
        </w:div>
        <w:div w:id="2121413556">
          <w:marLeft w:val="0"/>
          <w:marRight w:val="0"/>
          <w:marTop w:val="0"/>
          <w:marBottom w:val="0"/>
          <w:divBdr>
            <w:top w:val="none" w:sz="0" w:space="0" w:color="auto"/>
            <w:left w:val="none" w:sz="0" w:space="0" w:color="auto"/>
            <w:bottom w:val="none" w:sz="0" w:space="0" w:color="auto"/>
            <w:right w:val="none" w:sz="0" w:space="0" w:color="auto"/>
          </w:divBdr>
        </w:div>
        <w:div w:id="2130124961">
          <w:marLeft w:val="0"/>
          <w:marRight w:val="0"/>
          <w:marTop w:val="0"/>
          <w:marBottom w:val="0"/>
          <w:divBdr>
            <w:top w:val="none" w:sz="0" w:space="0" w:color="auto"/>
            <w:left w:val="none" w:sz="0" w:space="0" w:color="auto"/>
            <w:bottom w:val="none" w:sz="0" w:space="0" w:color="auto"/>
            <w:right w:val="none" w:sz="0" w:space="0" w:color="auto"/>
          </w:divBdr>
        </w:div>
      </w:divsChild>
    </w:div>
    <w:div w:id="425081547">
      <w:bodyDiv w:val="1"/>
      <w:marLeft w:val="0"/>
      <w:marRight w:val="0"/>
      <w:marTop w:val="0"/>
      <w:marBottom w:val="0"/>
      <w:divBdr>
        <w:top w:val="none" w:sz="0" w:space="0" w:color="auto"/>
        <w:left w:val="none" w:sz="0" w:space="0" w:color="auto"/>
        <w:bottom w:val="none" w:sz="0" w:space="0" w:color="auto"/>
        <w:right w:val="none" w:sz="0" w:space="0" w:color="auto"/>
      </w:divBdr>
    </w:div>
    <w:div w:id="563222611">
      <w:bodyDiv w:val="1"/>
      <w:marLeft w:val="0"/>
      <w:marRight w:val="0"/>
      <w:marTop w:val="0"/>
      <w:marBottom w:val="0"/>
      <w:divBdr>
        <w:top w:val="none" w:sz="0" w:space="0" w:color="auto"/>
        <w:left w:val="none" w:sz="0" w:space="0" w:color="auto"/>
        <w:bottom w:val="none" w:sz="0" w:space="0" w:color="auto"/>
        <w:right w:val="none" w:sz="0" w:space="0" w:color="auto"/>
      </w:divBdr>
    </w:div>
    <w:div w:id="726952217">
      <w:bodyDiv w:val="1"/>
      <w:marLeft w:val="0"/>
      <w:marRight w:val="0"/>
      <w:marTop w:val="0"/>
      <w:marBottom w:val="0"/>
      <w:divBdr>
        <w:top w:val="none" w:sz="0" w:space="0" w:color="auto"/>
        <w:left w:val="none" w:sz="0" w:space="0" w:color="auto"/>
        <w:bottom w:val="none" w:sz="0" w:space="0" w:color="auto"/>
        <w:right w:val="none" w:sz="0" w:space="0" w:color="auto"/>
      </w:divBdr>
    </w:div>
    <w:div w:id="822703470">
      <w:bodyDiv w:val="1"/>
      <w:marLeft w:val="0"/>
      <w:marRight w:val="0"/>
      <w:marTop w:val="0"/>
      <w:marBottom w:val="0"/>
      <w:divBdr>
        <w:top w:val="none" w:sz="0" w:space="0" w:color="auto"/>
        <w:left w:val="none" w:sz="0" w:space="0" w:color="auto"/>
        <w:bottom w:val="none" w:sz="0" w:space="0" w:color="auto"/>
        <w:right w:val="none" w:sz="0" w:space="0" w:color="auto"/>
      </w:divBdr>
      <w:divsChild>
        <w:div w:id="1040323994">
          <w:marLeft w:val="0"/>
          <w:marRight w:val="0"/>
          <w:marTop w:val="0"/>
          <w:marBottom w:val="0"/>
          <w:divBdr>
            <w:top w:val="none" w:sz="0" w:space="0" w:color="auto"/>
            <w:left w:val="none" w:sz="0" w:space="0" w:color="auto"/>
            <w:bottom w:val="none" w:sz="0" w:space="0" w:color="auto"/>
            <w:right w:val="none" w:sz="0" w:space="0" w:color="auto"/>
          </w:divBdr>
        </w:div>
        <w:div w:id="1649356771">
          <w:marLeft w:val="0"/>
          <w:marRight w:val="0"/>
          <w:marTop w:val="0"/>
          <w:marBottom w:val="0"/>
          <w:divBdr>
            <w:top w:val="none" w:sz="0" w:space="0" w:color="auto"/>
            <w:left w:val="none" w:sz="0" w:space="0" w:color="auto"/>
            <w:bottom w:val="none" w:sz="0" w:space="0" w:color="auto"/>
            <w:right w:val="none" w:sz="0" w:space="0" w:color="auto"/>
          </w:divBdr>
        </w:div>
      </w:divsChild>
    </w:div>
    <w:div w:id="897518682">
      <w:bodyDiv w:val="1"/>
      <w:marLeft w:val="0"/>
      <w:marRight w:val="0"/>
      <w:marTop w:val="0"/>
      <w:marBottom w:val="0"/>
      <w:divBdr>
        <w:top w:val="none" w:sz="0" w:space="0" w:color="auto"/>
        <w:left w:val="none" w:sz="0" w:space="0" w:color="auto"/>
        <w:bottom w:val="none" w:sz="0" w:space="0" w:color="auto"/>
        <w:right w:val="none" w:sz="0" w:space="0" w:color="auto"/>
      </w:divBdr>
    </w:div>
    <w:div w:id="1261648285">
      <w:bodyDiv w:val="1"/>
      <w:marLeft w:val="0"/>
      <w:marRight w:val="0"/>
      <w:marTop w:val="0"/>
      <w:marBottom w:val="0"/>
      <w:divBdr>
        <w:top w:val="none" w:sz="0" w:space="0" w:color="auto"/>
        <w:left w:val="none" w:sz="0" w:space="0" w:color="auto"/>
        <w:bottom w:val="none" w:sz="0" w:space="0" w:color="auto"/>
        <w:right w:val="none" w:sz="0" w:space="0" w:color="auto"/>
      </w:divBdr>
      <w:divsChild>
        <w:div w:id="941844215">
          <w:marLeft w:val="0"/>
          <w:marRight w:val="0"/>
          <w:marTop w:val="0"/>
          <w:marBottom w:val="0"/>
          <w:divBdr>
            <w:top w:val="none" w:sz="0" w:space="0" w:color="auto"/>
            <w:left w:val="none" w:sz="0" w:space="0" w:color="auto"/>
            <w:bottom w:val="none" w:sz="0" w:space="0" w:color="auto"/>
            <w:right w:val="none" w:sz="0" w:space="0" w:color="auto"/>
          </w:divBdr>
        </w:div>
        <w:div w:id="1811095005">
          <w:marLeft w:val="0"/>
          <w:marRight w:val="0"/>
          <w:marTop w:val="0"/>
          <w:marBottom w:val="0"/>
          <w:divBdr>
            <w:top w:val="none" w:sz="0" w:space="0" w:color="auto"/>
            <w:left w:val="none" w:sz="0" w:space="0" w:color="auto"/>
            <w:bottom w:val="none" w:sz="0" w:space="0" w:color="auto"/>
            <w:right w:val="none" w:sz="0" w:space="0" w:color="auto"/>
          </w:divBdr>
        </w:div>
      </w:divsChild>
    </w:div>
    <w:div w:id="1477604526">
      <w:bodyDiv w:val="1"/>
      <w:marLeft w:val="0"/>
      <w:marRight w:val="0"/>
      <w:marTop w:val="0"/>
      <w:marBottom w:val="0"/>
      <w:divBdr>
        <w:top w:val="none" w:sz="0" w:space="0" w:color="auto"/>
        <w:left w:val="none" w:sz="0" w:space="0" w:color="auto"/>
        <w:bottom w:val="none" w:sz="0" w:space="0" w:color="auto"/>
        <w:right w:val="none" w:sz="0" w:space="0" w:color="auto"/>
      </w:divBdr>
    </w:div>
    <w:div w:id="207142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acsen.w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p.intlservices@wsu.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frisbie\Washington%20State%20University%20(email.wsu.edu)\CAS%20Deans%20Office%20-%20General\FrontOffice\CAS%20LOGO%20&amp;%20LETTERHEAD\2021%20NEW%20LOGOS\logos\eletterhead\eLetterhead\Campuses\Pullman%20LH\WSU%20Template%20Pull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A5517CA4A3644A49C34DEDD19B888" ma:contentTypeVersion="11" ma:contentTypeDescription="Create a new document." ma:contentTypeScope="" ma:versionID="a612024ea04d66a7e5b247f4f68199fd">
  <xsd:schema xmlns:xsd="http://www.w3.org/2001/XMLSchema" xmlns:xs="http://www.w3.org/2001/XMLSchema" xmlns:p="http://schemas.microsoft.com/office/2006/metadata/properties" xmlns:ns2="686c0bc7-16f3-46e5-ad94-979912dc730d" xmlns:ns3="13abf03a-1794-4c83-a0a9-e4ed30f01854" targetNamespace="http://schemas.microsoft.com/office/2006/metadata/properties" ma:root="true" ma:fieldsID="8169c7db8be1484ebfde41398811e7ea" ns2:_="" ns3:_="">
    <xsd:import namespace="686c0bc7-16f3-46e5-ad94-979912dc730d"/>
    <xsd:import namespace="13abf03a-1794-4c83-a0a9-e4ed30f018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0bc7-16f3-46e5-ad94-979912dc7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bf03a-1794-4c83-a0a9-e4ed30f018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9702-DEC7-4A84-A65E-CF5AAF43B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0bc7-16f3-46e5-ad94-979912dc730d"/>
    <ds:schemaRef ds:uri="13abf03a-1794-4c83-a0a9-e4ed30f01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DA2A0C-862D-416E-8B4B-0287D126B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D7975-E557-4E9A-BEC1-9CB39A6F9559}">
  <ds:schemaRefs>
    <ds:schemaRef ds:uri="http://schemas.microsoft.com/sharepoint/v3/contenttype/forms"/>
  </ds:schemaRefs>
</ds:datastoreItem>
</file>

<file path=customXml/itemProps4.xml><?xml version="1.0" encoding="utf-8"?>
<ds:datastoreItem xmlns:ds="http://schemas.openxmlformats.org/officeDocument/2006/customXml" ds:itemID="{959DEC42-5598-4BC5-A502-34279F92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WSU Template Pullman</Template>
  <TotalTime>8</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Frisbie, Morgan</dc:creator>
  <cp:keywords/>
  <dc:description/>
  <cp:lastModifiedBy>Wilson, Zami</cp:lastModifiedBy>
  <cp:revision>12</cp:revision>
  <cp:lastPrinted>2024-10-07T18:56:00Z</cp:lastPrinted>
  <dcterms:created xsi:type="dcterms:W3CDTF">2025-06-12T21:01:00Z</dcterms:created>
  <dcterms:modified xsi:type="dcterms:W3CDTF">2026-03-02T21:50:00Z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0x010100207A5517CA4A3644A49C34DEDD19B888</vt:lpwstr>
  </property>
</Properties>
</file>